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43" w:rsidRPr="007555C4" w:rsidRDefault="007555C4" w:rsidP="008C6A10">
      <w:pPr>
        <w:tabs>
          <w:tab w:val="left" w:pos="1815"/>
        </w:tabs>
        <w:spacing w:afterLines="50" w:after="156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风险不匹配警示函及投资者确认书</w:t>
      </w:r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1275"/>
        <w:gridCol w:w="1719"/>
        <w:gridCol w:w="1116"/>
        <w:gridCol w:w="2835"/>
      </w:tblGrid>
      <w:tr w:rsidR="007555C4" w:rsidRPr="008C6A10" w:rsidTr="0063405F">
        <w:trPr>
          <w:trHeight w:val="312"/>
        </w:trPr>
        <w:tc>
          <w:tcPr>
            <w:tcW w:w="1134" w:type="dxa"/>
            <w:vMerge w:val="restart"/>
            <w:hideMark/>
          </w:tcPr>
          <w:p w:rsidR="007555C4" w:rsidRPr="008C6A10" w:rsidRDefault="007555C4" w:rsidP="00F903DA">
            <w:pPr>
              <w:widowControl/>
              <w:spacing w:beforeLines="500" w:before="156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风险不匹配警示函</w:t>
            </w:r>
          </w:p>
        </w:tc>
        <w:tc>
          <w:tcPr>
            <w:tcW w:w="8363" w:type="dxa"/>
            <w:gridSpan w:val="5"/>
            <w:vMerge w:val="restart"/>
            <w:hideMark/>
          </w:tcPr>
          <w:p w:rsidR="008C6A10" w:rsidRPr="008C6A10" w:rsidRDefault="007555C4" w:rsidP="0063405F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尊敬的投资者（机构名称）：</w:t>
            </w:r>
          </w:p>
          <w:p w:rsidR="008C6A10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交易账号：             基金账号：</w:t>
            </w:r>
          </w:p>
          <w:p w:rsidR="008C6A10" w:rsidRDefault="007555C4" w:rsidP="00F903DA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经核实，</w:t>
            </w:r>
            <w:proofErr w:type="gramStart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贵机构</w:t>
            </w:r>
            <w:proofErr w:type="gramEnd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申请购买的产品或服务风险等级为（ ),</w:t>
            </w:r>
            <w:proofErr w:type="gramStart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您当前</w:t>
            </w:r>
            <w:proofErr w:type="gramEnd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风险等级为（ ），不属于最低风险承受能力的普通投资者,不存在违反准入性要求的情况。根据适当性匹配原则，该产品或者服务高于</w:t>
            </w:r>
            <w:proofErr w:type="gramStart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贵机构</w:t>
            </w:r>
            <w:proofErr w:type="gramEnd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风险承受能力，</w:t>
            </w:r>
            <w:r w:rsidR="001B64C2"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我公司</w:t>
            </w: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特此向</w:t>
            </w:r>
            <w:proofErr w:type="gramStart"/>
            <w:r w:rsid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贵</w:t>
            </w: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机构</w:t>
            </w:r>
            <w:proofErr w:type="gramEnd"/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书面警示：</w:t>
            </w:r>
            <w:r w:rsidR="00BD7E6A"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购买该产品</w:t>
            </w:r>
            <w:r w:rsidR="00BD7E6A"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/服务，可能导致</w:t>
            </w:r>
            <w:proofErr w:type="gramStart"/>
            <w:r w:rsidR="00BD7E6A"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贵机构</w:t>
            </w:r>
            <w:proofErr w:type="gramEnd"/>
            <w:r w:rsidR="00BD7E6A"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承担超出自身承受能力损失以及不利后果</w:t>
            </w: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。 </w:t>
            </w:r>
          </w:p>
          <w:p w:rsidR="007555C4" w:rsidRPr="008C6A10" w:rsidRDefault="007555C4" w:rsidP="00F903DA">
            <w:pPr>
              <w:widowControl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请您认真考虑相应风险，审慎决定购买该产品或服务，并签署投资者确认书。</w:t>
            </w:r>
          </w:p>
          <w:p w:rsidR="005334C2" w:rsidRDefault="008C6A10" w:rsidP="00BB7F3D">
            <w:pPr>
              <w:widowControl/>
              <w:spacing w:beforeLines="50" w:before="156" w:afterLines="50" w:after="156"/>
              <w:ind w:right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</w:t>
            </w:r>
          </w:p>
          <w:p w:rsidR="007555C4" w:rsidRPr="008C6A10" w:rsidRDefault="005334C2" w:rsidP="00BB7F3D">
            <w:pPr>
              <w:widowControl/>
              <w:spacing w:beforeLines="50" w:before="156" w:afterLines="50" w:after="156"/>
              <w:ind w:right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                      </w:t>
            </w:r>
            <w:r w:rsid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募集</w:t>
            </w:r>
            <w:r w:rsidR="007555C4"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机构盖章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7555C4"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7555C4" w:rsidRPr="008C6A10" w:rsidRDefault="005334C2" w:rsidP="005334C2">
            <w:pPr>
              <w:widowControl/>
              <w:spacing w:beforeLines="50" w:before="156" w:afterLines="50" w:after="156"/>
              <w:ind w:right="4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555C4"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312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55C4" w:rsidRPr="008C6A10" w:rsidTr="0063405F">
        <w:trPr>
          <w:trHeight w:val="499"/>
        </w:trPr>
        <w:tc>
          <w:tcPr>
            <w:tcW w:w="1134" w:type="dxa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vMerge/>
            <w:hideMark/>
          </w:tcPr>
          <w:p w:rsidR="007555C4" w:rsidRPr="008C6A10" w:rsidRDefault="007555C4" w:rsidP="007555C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1434"/>
        </w:trPr>
        <w:tc>
          <w:tcPr>
            <w:tcW w:w="1134" w:type="dxa"/>
            <w:vMerge w:val="restart"/>
            <w:hideMark/>
          </w:tcPr>
          <w:p w:rsidR="008C6A10" w:rsidRPr="008C6A10" w:rsidRDefault="008C6A10" w:rsidP="00F903DA">
            <w:pPr>
              <w:widowControl/>
              <w:spacing w:beforeLines="1000" w:before="3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投资者确认书</w:t>
            </w:r>
            <w:bookmarkStart w:id="0" w:name="_GoBack"/>
            <w:bookmarkEnd w:id="0"/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hideMark/>
          </w:tcPr>
          <w:p w:rsidR="008C6A10" w:rsidRPr="008C6A10" w:rsidRDefault="008C6A10" w:rsidP="0063405F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尊敬的西部利得基金管理有限公司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  <w:p w:rsidR="008C6A10" w:rsidRPr="008C6A10" w:rsidRDefault="008C6A10" w:rsidP="00F903DA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本机构已收到</w:t>
            </w:r>
            <w:r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贵司出具的《风险不匹配警示函》，对于</w:t>
            </w: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本机构申请购买产品/服务风险等级高于本人/本机构风险承受能力情况已知悉，并且已充分了解该产品/服务的风险特征和可能的不利后果。 </w:t>
            </w:r>
          </w:p>
          <w:p w:rsidR="008C6A10" w:rsidRPr="008C6A10" w:rsidRDefault="008C6A10" w:rsidP="00F903DA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    </w:t>
            </w:r>
            <w:r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经</w:t>
            </w: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本机构审慎考虑，仍坚持申请购买该产品</w:t>
            </w:r>
            <w:r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（基金名称：</w:t>
            </w:r>
            <w:r w:rsidR="00D1649F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,基金代码</w:t>
            </w:r>
            <w:r w:rsidR="00D1649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 xml:space="preserve">）/服务，并自愿承担由此可能产生的一切不利后果和损失。 </w:t>
            </w:r>
          </w:p>
          <w:p w:rsidR="008C6A10" w:rsidRPr="008C6A10" w:rsidRDefault="008C6A10" w:rsidP="00F903DA">
            <w:pPr>
              <w:widowControl/>
              <w:ind w:firstLine="450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该销售机构及工作人员在销售过程中，不存在直接或</w:t>
            </w:r>
            <w:proofErr w:type="gramStart"/>
            <w:r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间接主动</w:t>
            </w:r>
            <w:proofErr w:type="gramEnd"/>
            <w:r w:rsidRPr="008C6A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向</w:t>
            </w:r>
            <w:r w:rsidRPr="008C6A1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本机构推介该产品/服务的行为。</w:t>
            </w:r>
          </w:p>
          <w:p w:rsidR="008C6A10" w:rsidRPr="008C6A10" w:rsidRDefault="008C6A10" w:rsidP="00BB7F3D">
            <w:pPr>
              <w:widowControl/>
              <w:spacing w:afterLines="50" w:after="156"/>
              <w:ind w:firstLine="448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请抄写本确认书中字体加粗部分：</w:t>
            </w:r>
          </w:p>
        </w:tc>
      </w:tr>
      <w:tr w:rsidR="008C6A10" w:rsidRPr="008C6A10" w:rsidTr="0063405F">
        <w:trPr>
          <w:trHeight w:val="263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225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328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277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239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343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263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239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8C6A10" w:rsidRPr="008C6A10" w:rsidRDefault="008C6A10" w:rsidP="007555C4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</w:p>
        </w:tc>
      </w:tr>
      <w:tr w:rsidR="008C6A10" w:rsidRPr="008C6A10" w:rsidTr="0063405F">
        <w:trPr>
          <w:trHeight w:val="958"/>
        </w:trPr>
        <w:tc>
          <w:tcPr>
            <w:tcW w:w="1134" w:type="dxa"/>
            <w:vMerge/>
          </w:tcPr>
          <w:p w:rsidR="008C6A10" w:rsidRPr="008C6A10" w:rsidRDefault="008C6A10" w:rsidP="007555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C6757E" w:rsidRDefault="008C6A10" w:rsidP="005334C2">
            <w:pPr>
              <w:widowControl/>
              <w:spacing w:beforeLines="150" w:before="468" w:afterLines="50" w:after="156"/>
              <w:ind w:firstLineChars="1950" w:firstLine="409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投资人签字/签章：                                        </w:t>
            </w:r>
          </w:p>
          <w:p w:rsidR="008C6A10" w:rsidRPr="008C6A10" w:rsidRDefault="008C6A10" w:rsidP="005334C2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                                      </w:t>
            </w:r>
            <w:r w:rsidR="005334C2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    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 w:rsid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月  </w:t>
            </w:r>
            <w:r w:rsid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8C6A1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C6A10" w:rsidRPr="008C6A10" w:rsidTr="00B4274C">
        <w:tc>
          <w:tcPr>
            <w:tcW w:w="1134" w:type="dxa"/>
            <w:vMerge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8C6A10" w:rsidRPr="008C6A10" w:rsidRDefault="008C6A10" w:rsidP="0063405F">
            <w:pPr>
              <w:tabs>
                <w:tab w:val="left" w:pos="1815"/>
              </w:tabs>
              <w:spacing w:beforeLines="200" w:before="624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6A10">
              <w:rPr>
                <w:rFonts w:asciiTheme="minorEastAsia" w:eastAsiaTheme="minorEastAsia" w:hAnsiTheme="minorEastAsia" w:hint="eastAsia"/>
                <w:szCs w:val="21"/>
              </w:rPr>
              <w:t>授权经办人信息</w:t>
            </w:r>
          </w:p>
        </w:tc>
        <w:tc>
          <w:tcPr>
            <w:tcW w:w="1275" w:type="dxa"/>
          </w:tcPr>
          <w:p w:rsidR="008C6A10" w:rsidRPr="008C6A10" w:rsidRDefault="008C6A10" w:rsidP="0063405F">
            <w:pPr>
              <w:tabs>
                <w:tab w:val="left" w:pos="181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6A10">
              <w:rPr>
                <w:rFonts w:asciiTheme="minorEastAsia" w:eastAsiaTheme="minorEastAsia" w:hAnsiTheme="minorEastAsia" w:hint="eastAsia"/>
                <w:szCs w:val="21"/>
              </w:rPr>
              <w:t>经办人</w:t>
            </w:r>
          </w:p>
        </w:tc>
        <w:tc>
          <w:tcPr>
            <w:tcW w:w="1719" w:type="dxa"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6" w:type="dxa"/>
          </w:tcPr>
          <w:p w:rsidR="008C6A10" w:rsidRPr="008C6A10" w:rsidRDefault="008C6A10" w:rsidP="0063405F">
            <w:pPr>
              <w:tabs>
                <w:tab w:val="left" w:pos="181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6A10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5" w:type="dxa"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6A10" w:rsidRPr="008C6A10" w:rsidTr="00B4274C">
        <w:trPr>
          <w:trHeight w:val="309"/>
        </w:trPr>
        <w:tc>
          <w:tcPr>
            <w:tcW w:w="1134" w:type="dxa"/>
            <w:vMerge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8C6A10" w:rsidRPr="008C6A10" w:rsidRDefault="008C6A10" w:rsidP="0063405F">
            <w:pPr>
              <w:tabs>
                <w:tab w:val="left" w:pos="181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6A10">
              <w:rPr>
                <w:rFonts w:asciiTheme="minorEastAsia" w:eastAsiaTheme="minorEastAsia" w:hAnsiTheme="minorEastAsia" w:hint="eastAsia"/>
                <w:szCs w:val="21"/>
              </w:rPr>
              <w:t>证件类型</w:t>
            </w:r>
          </w:p>
        </w:tc>
        <w:tc>
          <w:tcPr>
            <w:tcW w:w="1719" w:type="dxa"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6" w:type="dxa"/>
          </w:tcPr>
          <w:p w:rsidR="008C6A10" w:rsidRPr="008C6A10" w:rsidRDefault="008C6A10" w:rsidP="0063405F">
            <w:pPr>
              <w:tabs>
                <w:tab w:val="left" w:pos="1815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6A10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835" w:type="dxa"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6A10" w:rsidRPr="008C6A10" w:rsidTr="00B4274C">
        <w:trPr>
          <w:trHeight w:val="840"/>
        </w:trPr>
        <w:tc>
          <w:tcPr>
            <w:tcW w:w="1134" w:type="dxa"/>
            <w:vMerge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:rsidR="008C6A10" w:rsidRPr="008C6A10" w:rsidRDefault="008C6A10" w:rsidP="00D87B4E">
            <w:pPr>
              <w:tabs>
                <w:tab w:val="left" w:pos="1815"/>
              </w:tabs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45" w:type="dxa"/>
            <w:gridSpan w:val="4"/>
          </w:tcPr>
          <w:p w:rsidR="008C6A10" w:rsidRPr="008C6A10" w:rsidRDefault="00C6757E" w:rsidP="00C6757E">
            <w:pPr>
              <w:tabs>
                <w:tab w:val="left" w:pos="1815"/>
              </w:tabs>
              <w:spacing w:beforeLines="50" w:before="156" w:afterLines="50" w:after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5334C2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C6A10" w:rsidRPr="008C6A10">
              <w:rPr>
                <w:rFonts w:asciiTheme="minorEastAsia" w:eastAsiaTheme="minorEastAsia" w:hAnsiTheme="minorEastAsia" w:hint="eastAsia"/>
                <w:szCs w:val="21"/>
              </w:rPr>
              <w:t>经办人签字：</w:t>
            </w:r>
          </w:p>
          <w:p w:rsidR="008C6A10" w:rsidRPr="008C6A10" w:rsidRDefault="00C6757E" w:rsidP="00C6757E">
            <w:pPr>
              <w:widowControl/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</w:t>
            </w:r>
            <w:r w:rsidR="005334C2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 w:rsidRP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 w:rsidRP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8C6A10" w:rsidRP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P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8C6A10" w:rsidRP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月 </w:t>
            </w:r>
            <w:r w:rsidRPr="00C6757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8C6A10" w:rsidRPr="00C6757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8E6A43" w:rsidRPr="008E6A43" w:rsidRDefault="008E6A43" w:rsidP="00BB7F3D">
      <w:pPr>
        <w:tabs>
          <w:tab w:val="left" w:pos="1815"/>
        </w:tabs>
        <w:spacing w:line="276" w:lineRule="auto"/>
        <w:rPr>
          <w:rFonts w:hint="eastAsia"/>
          <w:b/>
          <w:szCs w:val="21"/>
        </w:rPr>
      </w:pPr>
    </w:p>
    <w:sectPr w:rsidR="008E6A43" w:rsidRPr="008E6A43" w:rsidSect="0063405F">
      <w:headerReference w:type="default" r:id="rId8"/>
      <w:footerReference w:type="even" r:id="rId9"/>
      <w:pgSz w:w="11906" w:h="16838"/>
      <w:pgMar w:top="1440" w:right="1080" w:bottom="1440" w:left="1080" w:header="567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E0" w:rsidRDefault="003D77E0" w:rsidP="00883D49">
      <w:r>
        <w:separator/>
      </w:r>
    </w:p>
  </w:endnote>
  <w:endnote w:type="continuationSeparator" w:id="0">
    <w:p w:rsidR="003D77E0" w:rsidRDefault="003D77E0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63" w:rsidRDefault="00AA2463" w:rsidP="00AA2463">
    <w:pPr>
      <w:pStyle w:val="a6"/>
      <w:ind w:leftChars="-250" w:left="-5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E0" w:rsidRDefault="003D77E0" w:rsidP="00883D49">
      <w:r>
        <w:separator/>
      </w:r>
    </w:p>
  </w:footnote>
  <w:footnote w:type="continuationSeparator" w:id="0">
    <w:p w:rsidR="003D77E0" w:rsidRDefault="003D77E0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58" w:rsidRDefault="008C6A10" w:rsidP="006A7F3C">
    <w:pPr>
      <w:rPr>
        <w:rFonts w:hint="eastAsia"/>
      </w:rPr>
    </w:pPr>
    <w:r>
      <w:rPr>
        <w:rFonts w:hint="eastAsia"/>
        <w:noProof/>
      </w:rPr>
      <w:drawing>
        <wp:inline distT="0" distB="0" distL="0" distR="0" wp14:anchorId="2246ACAD" wp14:editId="0C5B30DB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7"/>
    <w:rsid w:val="00000CBD"/>
    <w:rsid w:val="00007CA4"/>
    <w:rsid w:val="000174CB"/>
    <w:rsid w:val="00032870"/>
    <w:rsid w:val="00044E69"/>
    <w:rsid w:val="00057481"/>
    <w:rsid w:val="00064772"/>
    <w:rsid w:val="000A3972"/>
    <w:rsid w:val="000C3997"/>
    <w:rsid w:val="000D18F3"/>
    <w:rsid w:val="000E01F5"/>
    <w:rsid w:val="000E57C1"/>
    <w:rsid w:val="000E760C"/>
    <w:rsid w:val="000F0325"/>
    <w:rsid w:val="000F37AC"/>
    <w:rsid w:val="000F4E34"/>
    <w:rsid w:val="00117EFA"/>
    <w:rsid w:val="00126EE3"/>
    <w:rsid w:val="00150A75"/>
    <w:rsid w:val="001611C5"/>
    <w:rsid w:val="00170274"/>
    <w:rsid w:val="00172E4E"/>
    <w:rsid w:val="001B64C2"/>
    <w:rsid w:val="001C0445"/>
    <w:rsid w:val="001D1887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D712E"/>
    <w:rsid w:val="002D738C"/>
    <w:rsid w:val="002E0E0C"/>
    <w:rsid w:val="002E7867"/>
    <w:rsid w:val="002F0C37"/>
    <w:rsid w:val="00303950"/>
    <w:rsid w:val="00323C4D"/>
    <w:rsid w:val="00324557"/>
    <w:rsid w:val="00391DF1"/>
    <w:rsid w:val="003D1FBC"/>
    <w:rsid w:val="003D77E0"/>
    <w:rsid w:val="003E33FA"/>
    <w:rsid w:val="003F711E"/>
    <w:rsid w:val="00420577"/>
    <w:rsid w:val="004452D6"/>
    <w:rsid w:val="0048721C"/>
    <w:rsid w:val="00492AB9"/>
    <w:rsid w:val="004A0D19"/>
    <w:rsid w:val="004A55E5"/>
    <w:rsid w:val="004A7E99"/>
    <w:rsid w:val="004D4F25"/>
    <w:rsid w:val="004D4FFE"/>
    <w:rsid w:val="00502E04"/>
    <w:rsid w:val="00503EBC"/>
    <w:rsid w:val="00505943"/>
    <w:rsid w:val="005334C2"/>
    <w:rsid w:val="00574DF7"/>
    <w:rsid w:val="00581B63"/>
    <w:rsid w:val="00597D5A"/>
    <w:rsid w:val="005B1DCF"/>
    <w:rsid w:val="005E4249"/>
    <w:rsid w:val="006228C1"/>
    <w:rsid w:val="00623117"/>
    <w:rsid w:val="0063405F"/>
    <w:rsid w:val="00637A35"/>
    <w:rsid w:val="00661F00"/>
    <w:rsid w:val="00675E35"/>
    <w:rsid w:val="00695D88"/>
    <w:rsid w:val="006A16A1"/>
    <w:rsid w:val="006A7F3C"/>
    <w:rsid w:val="006C573E"/>
    <w:rsid w:val="00710002"/>
    <w:rsid w:val="00717518"/>
    <w:rsid w:val="00723793"/>
    <w:rsid w:val="00743C8E"/>
    <w:rsid w:val="007555C4"/>
    <w:rsid w:val="007605CD"/>
    <w:rsid w:val="00763A6C"/>
    <w:rsid w:val="00784999"/>
    <w:rsid w:val="007876BD"/>
    <w:rsid w:val="007B6DCA"/>
    <w:rsid w:val="007B7D4F"/>
    <w:rsid w:val="007D56C8"/>
    <w:rsid w:val="007E027E"/>
    <w:rsid w:val="007E5E16"/>
    <w:rsid w:val="0080264A"/>
    <w:rsid w:val="00804B6B"/>
    <w:rsid w:val="008455E1"/>
    <w:rsid w:val="008679A9"/>
    <w:rsid w:val="00872482"/>
    <w:rsid w:val="00883D49"/>
    <w:rsid w:val="008C3B7F"/>
    <w:rsid w:val="008C6A10"/>
    <w:rsid w:val="008E1D0C"/>
    <w:rsid w:val="008E6A43"/>
    <w:rsid w:val="008E7920"/>
    <w:rsid w:val="009176C7"/>
    <w:rsid w:val="00944411"/>
    <w:rsid w:val="00981F82"/>
    <w:rsid w:val="00996600"/>
    <w:rsid w:val="009C1096"/>
    <w:rsid w:val="009F461A"/>
    <w:rsid w:val="00A17B4A"/>
    <w:rsid w:val="00A3187A"/>
    <w:rsid w:val="00A473E9"/>
    <w:rsid w:val="00A62971"/>
    <w:rsid w:val="00A6789F"/>
    <w:rsid w:val="00A718F2"/>
    <w:rsid w:val="00A74929"/>
    <w:rsid w:val="00A94473"/>
    <w:rsid w:val="00A94D3D"/>
    <w:rsid w:val="00A96AAA"/>
    <w:rsid w:val="00AA2463"/>
    <w:rsid w:val="00AB7222"/>
    <w:rsid w:val="00AC5902"/>
    <w:rsid w:val="00AD08EC"/>
    <w:rsid w:val="00AF74E1"/>
    <w:rsid w:val="00B106B5"/>
    <w:rsid w:val="00B35F29"/>
    <w:rsid w:val="00B4274C"/>
    <w:rsid w:val="00B45416"/>
    <w:rsid w:val="00B63712"/>
    <w:rsid w:val="00B8031C"/>
    <w:rsid w:val="00B82722"/>
    <w:rsid w:val="00B83725"/>
    <w:rsid w:val="00B86AE2"/>
    <w:rsid w:val="00BB2A49"/>
    <w:rsid w:val="00BB7F3D"/>
    <w:rsid w:val="00BC5FCA"/>
    <w:rsid w:val="00BD7E6A"/>
    <w:rsid w:val="00BE7999"/>
    <w:rsid w:val="00C11204"/>
    <w:rsid w:val="00C30F78"/>
    <w:rsid w:val="00C423F4"/>
    <w:rsid w:val="00C43386"/>
    <w:rsid w:val="00C5167E"/>
    <w:rsid w:val="00C6757E"/>
    <w:rsid w:val="00C9062F"/>
    <w:rsid w:val="00C91229"/>
    <w:rsid w:val="00CA15B1"/>
    <w:rsid w:val="00CC39EC"/>
    <w:rsid w:val="00CD7D95"/>
    <w:rsid w:val="00D004FD"/>
    <w:rsid w:val="00D1649F"/>
    <w:rsid w:val="00D36D61"/>
    <w:rsid w:val="00D84C5D"/>
    <w:rsid w:val="00D878EA"/>
    <w:rsid w:val="00D87B4E"/>
    <w:rsid w:val="00D91497"/>
    <w:rsid w:val="00DA1933"/>
    <w:rsid w:val="00DC749F"/>
    <w:rsid w:val="00DE2F48"/>
    <w:rsid w:val="00DE5097"/>
    <w:rsid w:val="00DF62F1"/>
    <w:rsid w:val="00DF71B2"/>
    <w:rsid w:val="00E14016"/>
    <w:rsid w:val="00E3598B"/>
    <w:rsid w:val="00E86367"/>
    <w:rsid w:val="00E94068"/>
    <w:rsid w:val="00EA2384"/>
    <w:rsid w:val="00EC6C0E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Char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83D4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sid w:val="002E0E0C"/>
    <w:rPr>
      <w:kern w:val="2"/>
      <w:sz w:val="16"/>
      <w:szCs w:val="16"/>
    </w:rPr>
  </w:style>
  <w:style w:type="character" w:styleId="a7">
    <w:name w:val="Hyperlink"/>
    <w:rsid w:val="002E0E0C"/>
    <w:rPr>
      <w:color w:val="0000FF"/>
      <w:u w:val="single"/>
    </w:rPr>
  </w:style>
  <w:style w:type="character" w:customStyle="1" w:styleId="a8">
    <w:name w:val="页脚 字符"/>
    <w:uiPriority w:val="99"/>
    <w:rsid w:val="000E760C"/>
  </w:style>
  <w:style w:type="table" w:styleId="a9">
    <w:name w:val="Table Grid"/>
    <w:basedOn w:val="a1"/>
    <w:rsid w:val="00F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606F-DA33-445F-8E94-C0FEEFA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Company>EastHome</Company>
  <LinksUpToDate>false</LinksUpToDate>
  <CharactersWithSpaces>944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段伟伟</cp:lastModifiedBy>
  <cp:revision>10</cp:revision>
  <cp:lastPrinted>2018-04-02T06:52:00Z</cp:lastPrinted>
  <dcterms:created xsi:type="dcterms:W3CDTF">2018-04-02T06:26:00Z</dcterms:created>
  <dcterms:modified xsi:type="dcterms:W3CDTF">2018-04-02T06:52:00Z</dcterms:modified>
</cp:coreProperties>
</file>