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34D9" w14:textId="06B9B6D6" w:rsidR="00A44A28" w:rsidRPr="00A05F17" w:rsidRDefault="005C4B23" w:rsidP="00383593">
      <w:pPr>
        <w:jc w:val="center"/>
        <w:rPr>
          <w:rFonts w:ascii="宋体" w:eastAsia="宋体" w:hAnsi="宋体"/>
          <w:b/>
          <w:sz w:val="36"/>
          <w:szCs w:val="36"/>
        </w:rPr>
      </w:pPr>
      <w:r>
        <w:rPr>
          <w:noProof/>
        </w:rPr>
        <mc:AlternateContent>
          <mc:Choice Requires="wps">
            <w:drawing>
              <wp:anchor distT="0" distB="0" distL="114300" distR="114300" simplePos="0" relativeHeight="251659264" behindDoc="0" locked="0" layoutInCell="1" allowOverlap="1" wp14:anchorId="40C453E3" wp14:editId="1DA7F281">
                <wp:simplePos x="0" y="0"/>
                <wp:positionH relativeFrom="margin">
                  <wp:align>right</wp:align>
                </wp:positionH>
                <wp:positionV relativeFrom="paragraph">
                  <wp:posOffset>347685</wp:posOffset>
                </wp:positionV>
                <wp:extent cx="6629400" cy="311607"/>
                <wp:effectExtent l="0" t="0" r="19050" b="12700"/>
                <wp:wrapNone/>
                <wp:docPr id="1" name="矩形 1"/>
                <wp:cNvGraphicFramePr/>
                <a:graphic xmlns:a="http://schemas.openxmlformats.org/drawingml/2006/main">
                  <a:graphicData uri="http://schemas.microsoft.com/office/word/2010/wordprocessingShape">
                    <wps:wsp>
                      <wps:cNvSpPr/>
                      <wps:spPr>
                        <a:xfrm>
                          <a:off x="0" y="0"/>
                          <a:ext cx="6629400" cy="311607"/>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7BD9CF40" w14:textId="77777777" w:rsidR="00B02C49" w:rsidRPr="0000362F" w:rsidRDefault="00B02C49" w:rsidP="0000362F">
                            <w:pPr>
                              <w:pStyle w:val="a7"/>
                              <w:rPr>
                                <w:b/>
                                <w:sz w:val="24"/>
                                <w:szCs w:val="24"/>
                              </w:rPr>
                            </w:pPr>
                            <w:r w:rsidRPr="0000362F">
                              <w:rPr>
                                <w:rFonts w:hint="eastAsia"/>
                                <w:b/>
                                <w:sz w:val="24"/>
                                <w:szCs w:val="24"/>
                              </w:rPr>
                              <w:t>业务</w:t>
                            </w:r>
                            <w:r w:rsidRPr="0000362F">
                              <w:rPr>
                                <w:b/>
                                <w:sz w:val="24"/>
                                <w:szCs w:val="24"/>
                              </w:rPr>
                              <w:t>申请类型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C453E3" id="矩形 1" o:spid="_x0000_s1026" style="position:absolute;left:0;text-align:left;margin-left:470.8pt;margin-top:27.4pt;width:522pt;height:24.5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" fillcolor="#9cc2e5 [1940]" strokecolor="#9cc2e5 [1940]" strokeweight=".5pt">
                <v:textbox>
                  <w:txbxContent>
                    <w:p w14:paraId="7BD9CF40" w14:textId="77777777" w:rsidR="00B02C49" w:rsidRPr="0000362F" w:rsidRDefault="00B02C49" w:rsidP="0000362F">
                      <w:pPr>
                        <w:pStyle w:val="a7"/>
                        <w:rPr>
                          <w:b/>
                          <w:sz w:val="24"/>
                          <w:szCs w:val="24"/>
                        </w:rPr>
                      </w:pPr>
                      <w:r w:rsidRPr="0000362F">
                        <w:rPr>
                          <w:rFonts w:hint="eastAsia"/>
                          <w:b/>
                          <w:sz w:val="24"/>
                          <w:szCs w:val="24"/>
                        </w:rPr>
                        <w:t>业务</w:t>
                      </w:r>
                      <w:r w:rsidRPr="0000362F">
                        <w:rPr>
                          <w:b/>
                          <w:sz w:val="24"/>
                          <w:szCs w:val="24"/>
                        </w:rPr>
                        <w:t>申请类型</w:t>
                      </w:r>
                    </w:p>
                  </w:txbxContent>
                </v:textbox>
                <w10:wrap anchorx="margin"/>
              </v:rect>
            </w:pict>
          </mc:Fallback>
        </mc:AlternateContent>
      </w:r>
      <w:r w:rsidR="00383593" w:rsidRPr="00A05F17">
        <w:rPr>
          <w:rFonts w:ascii="宋体" w:eastAsia="宋体" w:hAnsi="宋体" w:hint="eastAsia"/>
          <w:b/>
          <w:sz w:val="36"/>
          <w:szCs w:val="36"/>
        </w:rPr>
        <w:t>账户</w:t>
      </w:r>
      <w:r w:rsidR="00383593" w:rsidRPr="00A05F17">
        <w:rPr>
          <w:rFonts w:ascii="宋体" w:eastAsia="宋体" w:hAnsi="宋体"/>
          <w:b/>
          <w:sz w:val="36"/>
          <w:szCs w:val="36"/>
        </w:rPr>
        <w:t>业务申请表（</w:t>
      </w:r>
      <w:r w:rsidR="00383593" w:rsidRPr="00A05F17">
        <w:rPr>
          <w:rFonts w:ascii="宋体" w:eastAsia="宋体" w:hAnsi="宋体" w:hint="eastAsia"/>
          <w:b/>
          <w:sz w:val="36"/>
          <w:szCs w:val="36"/>
        </w:rPr>
        <w:t>机构</w:t>
      </w:r>
      <w:r w:rsidR="009960C5">
        <w:rPr>
          <w:rFonts w:ascii="宋体" w:eastAsia="宋体" w:hAnsi="宋体" w:hint="eastAsia"/>
          <w:b/>
          <w:sz w:val="36"/>
          <w:szCs w:val="36"/>
        </w:rPr>
        <w:t>/产品</w:t>
      </w:r>
      <w:r w:rsidR="00383593" w:rsidRPr="00A05F17">
        <w:rPr>
          <w:rFonts w:ascii="宋体" w:eastAsia="宋体" w:hAnsi="宋体" w:hint="eastAsia"/>
          <w:b/>
          <w:sz w:val="36"/>
          <w:szCs w:val="36"/>
        </w:rPr>
        <w:t>版</w:t>
      </w:r>
      <w:r w:rsidR="00383593" w:rsidRPr="00A05F17">
        <w:rPr>
          <w:rFonts w:ascii="宋体" w:eastAsia="宋体" w:hAnsi="宋体"/>
          <w:b/>
          <w:sz w:val="36"/>
          <w:szCs w:val="36"/>
        </w:rPr>
        <w:t>）</w:t>
      </w:r>
    </w:p>
    <w:p w14:paraId="6D4521B3" w14:textId="5ABC5946" w:rsidR="00A44A28" w:rsidRPr="00A44A28" w:rsidRDefault="00A44A28" w:rsidP="00A44A28"/>
    <w:p w14:paraId="102ACB10" w14:textId="23067FA0" w:rsidR="0000362F" w:rsidRDefault="006371B6" w:rsidP="002E61ED">
      <w:pPr>
        <w:tabs>
          <w:tab w:val="left" w:pos="765"/>
        </w:tabs>
        <w:spacing w:beforeLines="50" w:before="156"/>
        <w:rPr>
          <w:rFonts w:asciiTheme="minorEastAsia" w:hAnsiTheme="minorEastAsia"/>
          <w:szCs w:val="21"/>
        </w:rPr>
      </w:pPr>
      <w:r w:rsidRPr="008B11EA">
        <w:rPr>
          <w:rFonts w:hint="eastAsia"/>
          <w:b/>
          <w:szCs w:val="21"/>
        </w:rPr>
        <w:t>开户</w:t>
      </w:r>
      <w:r w:rsidR="00D61CD2" w:rsidRPr="008B11EA">
        <w:rPr>
          <w:rFonts w:hint="eastAsia"/>
          <w:b/>
          <w:szCs w:val="21"/>
        </w:rPr>
        <w:t>/</w:t>
      </w:r>
      <w:r w:rsidR="00D61CD2" w:rsidRPr="008B11EA">
        <w:rPr>
          <w:rFonts w:hint="eastAsia"/>
          <w:b/>
          <w:szCs w:val="21"/>
        </w:rPr>
        <w:t>登记</w:t>
      </w:r>
      <w:r w:rsidRPr="008B11EA">
        <w:rPr>
          <w:rFonts w:hint="eastAsia"/>
          <w:b/>
          <w:szCs w:val="21"/>
        </w:rPr>
        <w:t>类</w:t>
      </w:r>
      <w:r w:rsidRPr="008B11EA">
        <w:rPr>
          <w:b/>
          <w:szCs w:val="21"/>
        </w:rPr>
        <w:t>：</w:t>
      </w:r>
      <w:r w:rsidR="00D1138E" w:rsidRPr="005613EC">
        <w:rPr>
          <w:rFonts w:hint="eastAsia"/>
          <w:szCs w:val="21"/>
        </w:rPr>
        <w:t xml:space="preserve"> </w:t>
      </w:r>
      <w:sdt>
        <w:sdtPr>
          <w:rPr>
            <w:rFonts w:hint="eastAsia"/>
            <w:szCs w:val="21"/>
          </w:rPr>
          <w:id w:val="959920322"/>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sidR="00D1138E" w:rsidRPr="005613EC">
        <w:rPr>
          <w:rFonts w:asciiTheme="minorEastAsia" w:hAnsiTheme="minorEastAsia" w:hint="eastAsia"/>
          <w:szCs w:val="21"/>
        </w:rPr>
        <w:t>开立西部利得</w:t>
      </w:r>
      <w:r w:rsidR="001F686F">
        <w:rPr>
          <w:rFonts w:asciiTheme="minorEastAsia" w:hAnsiTheme="minorEastAsia" w:hint="eastAsia"/>
          <w:szCs w:val="21"/>
        </w:rPr>
        <w:t>基金</w:t>
      </w:r>
      <w:r w:rsidR="001F686F">
        <w:rPr>
          <w:rFonts w:asciiTheme="minorEastAsia" w:hAnsiTheme="minorEastAsia"/>
          <w:szCs w:val="21"/>
        </w:rPr>
        <w:t>账户</w:t>
      </w:r>
      <w:r w:rsidR="00156CC6">
        <w:rPr>
          <w:rFonts w:asciiTheme="minorEastAsia" w:hAnsiTheme="minorEastAsia"/>
          <w:szCs w:val="21"/>
        </w:rPr>
        <w:t xml:space="preserve"> </w:t>
      </w:r>
      <w:sdt>
        <w:sdtPr>
          <w:rPr>
            <w:rFonts w:asciiTheme="minorEastAsia" w:hAnsiTheme="minorEastAsia"/>
            <w:szCs w:val="21"/>
          </w:rPr>
          <w:id w:val="-287208172"/>
          <w14:checkbox>
            <w14:checked w14:val="0"/>
            <w14:checkedState w14:val="2612" w14:font="MS Gothic"/>
            <w14:uncheckedState w14:val="2610" w14:font="MS Gothic"/>
          </w14:checkbox>
        </w:sdtPr>
        <w:sdtEndPr>
          <w:rPr>
            <w:rFonts w:hint="eastAsia"/>
          </w:rPr>
        </w:sdtEndPr>
        <w:sdtContent>
          <w:r w:rsidR="00C422D6">
            <w:rPr>
              <w:rFonts w:ascii="MS Gothic" w:eastAsia="MS Gothic" w:hAnsi="MS Gothic" w:hint="eastAsia"/>
              <w:szCs w:val="21"/>
            </w:rPr>
            <w:t>☐</w:t>
          </w:r>
        </w:sdtContent>
      </w:sdt>
      <w:r w:rsidR="00D1138E" w:rsidRPr="005613EC">
        <w:rPr>
          <w:rFonts w:asciiTheme="minorEastAsia" w:hAnsiTheme="minorEastAsia" w:hint="eastAsia"/>
          <w:szCs w:val="21"/>
        </w:rPr>
        <w:t>开立/</w:t>
      </w:r>
      <w:sdt>
        <w:sdtPr>
          <w:rPr>
            <w:rFonts w:asciiTheme="minorEastAsia" w:hAnsiTheme="minorEastAsia" w:hint="eastAsia"/>
            <w:szCs w:val="21"/>
          </w:rPr>
          <w:id w:val="-1223288046"/>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sidR="00D1138E" w:rsidRPr="005613EC">
        <w:rPr>
          <w:rFonts w:asciiTheme="minorEastAsia" w:hAnsiTheme="minorEastAsia" w:hint="eastAsia"/>
          <w:szCs w:val="21"/>
        </w:rPr>
        <w:t>登记</w:t>
      </w:r>
      <w:r w:rsidR="00295C97" w:rsidRPr="005613EC">
        <w:rPr>
          <w:rFonts w:asciiTheme="minorEastAsia" w:hAnsiTheme="minorEastAsia"/>
          <w:szCs w:val="21"/>
        </w:rPr>
        <w:t>中登</w:t>
      </w:r>
      <w:r w:rsidR="001F686F">
        <w:rPr>
          <w:rFonts w:asciiTheme="minorEastAsia" w:hAnsiTheme="minorEastAsia" w:hint="eastAsia"/>
          <w:szCs w:val="21"/>
        </w:rPr>
        <w:t>账户</w:t>
      </w:r>
      <w:r w:rsidR="001603BF">
        <w:rPr>
          <w:rFonts w:asciiTheme="minorEastAsia" w:hAnsiTheme="minorEastAsia" w:hint="eastAsia"/>
          <w:szCs w:val="21"/>
          <w:u w:val="single"/>
        </w:rPr>
        <w:t xml:space="preserve">       </w:t>
      </w:r>
      <w:r w:rsidR="00156CC6">
        <w:rPr>
          <w:rFonts w:asciiTheme="minorEastAsia" w:hAnsiTheme="minorEastAsia"/>
          <w:szCs w:val="21"/>
          <w:u w:val="single"/>
        </w:rPr>
        <w:t xml:space="preserve">    </w:t>
      </w:r>
      <w:r w:rsidR="001F686F">
        <w:rPr>
          <w:rFonts w:asciiTheme="minorEastAsia" w:hAnsiTheme="minorEastAsia" w:hint="eastAsia"/>
          <w:szCs w:val="21"/>
          <w:u w:val="single"/>
        </w:rPr>
        <w:t xml:space="preserve">  </w:t>
      </w:r>
      <w:r w:rsidR="001603BF">
        <w:rPr>
          <w:rFonts w:asciiTheme="minorEastAsia" w:hAnsiTheme="minorEastAsia"/>
          <w:szCs w:val="21"/>
          <w:u w:val="single"/>
        </w:rPr>
        <w:t xml:space="preserve">  </w:t>
      </w:r>
      <w:r w:rsidR="00156CC6">
        <w:rPr>
          <w:rFonts w:asciiTheme="minorEastAsia" w:hAnsiTheme="minorEastAsia" w:hint="eastAsia"/>
          <w:szCs w:val="21"/>
          <w:u w:val="single"/>
        </w:rPr>
        <w:t xml:space="preserve">   </w:t>
      </w:r>
      <w:r w:rsidR="00156CC6" w:rsidRPr="00156CC6">
        <w:rPr>
          <w:rFonts w:asciiTheme="minorEastAsia" w:hAnsiTheme="minorEastAsia" w:hint="eastAsia"/>
          <w:szCs w:val="21"/>
        </w:rPr>
        <w:t xml:space="preserve"> </w:t>
      </w:r>
      <w:sdt>
        <w:sdtPr>
          <w:rPr>
            <w:rFonts w:asciiTheme="minorEastAsia" w:hAnsiTheme="minorEastAsia" w:hint="eastAsia"/>
            <w:szCs w:val="21"/>
          </w:rPr>
          <w:id w:val="-1167390599"/>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sidR="00D8058E">
        <w:rPr>
          <w:rFonts w:asciiTheme="minorEastAsia" w:hAnsiTheme="minorEastAsia" w:hint="eastAsia"/>
          <w:szCs w:val="21"/>
        </w:rPr>
        <w:t>开通</w:t>
      </w:r>
      <w:r w:rsidR="00C93228" w:rsidRPr="00C93228">
        <w:rPr>
          <w:rFonts w:asciiTheme="minorEastAsia" w:hAnsiTheme="minorEastAsia" w:hint="eastAsia"/>
          <w:szCs w:val="21"/>
        </w:rPr>
        <w:t>投资者传真交易委托服务协议书</w:t>
      </w:r>
    </w:p>
    <w:p w14:paraId="54BCE22E" w14:textId="48CB1AF7" w:rsidR="00E0478F" w:rsidRPr="008B11EA" w:rsidRDefault="00D61CD2" w:rsidP="002E61ED">
      <w:pPr>
        <w:tabs>
          <w:tab w:val="left" w:pos="765"/>
        </w:tabs>
        <w:rPr>
          <w:rFonts w:asciiTheme="minorEastAsia" w:hAnsiTheme="minorEastAsia"/>
          <w:szCs w:val="21"/>
        </w:rPr>
      </w:pPr>
      <w:r w:rsidRPr="008B11EA">
        <w:rPr>
          <w:rFonts w:asciiTheme="minorEastAsia" w:hAnsiTheme="minorEastAsia" w:hint="eastAsia"/>
          <w:b/>
          <w:szCs w:val="21"/>
        </w:rPr>
        <w:t>其他类</w:t>
      </w:r>
      <w:r w:rsidRPr="008B11EA">
        <w:rPr>
          <w:rFonts w:asciiTheme="minorEastAsia" w:hAnsiTheme="minorEastAsia"/>
          <w:b/>
          <w:szCs w:val="21"/>
        </w:rPr>
        <w:t>：</w:t>
      </w:r>
      <w:r w:rsidR="00156CC6">
        <w:rPr>
          <w:rFonts w:asciiTheme="minorEastAsia" w:hAnsiTheme="minorEastAsia" w:hint="eastAsia"/>
          <w:b/>
          <w:szCs w:val="21"/>
        </w:rPr>
        <w:t xml:space="preserve">      </w:t>
      </w:r>
      <w:sdt>
        <w:sdtPr>
          <w:rPr>
            <w:rFonts w:asciiTheme="minorEastAsia" w:hAnsiTheme="minorEastAsia" w:hint="eastAsia"/>
            <w:szCs w:val="21"/>
          </w:rPr>
          <w:id w:val="-2073805955"/>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sidR="00E0478F" w:rsidRPr="008B11EA">
        <w:rPr>
          <w:rFonts w:asciiTheme="minorEastAsia" w:hAnsiTheme="minorEastAsia" w:hint="eastAsia"/>
          <w:szCs w:val="21"/>
        </w:rPr>
        <w:t>信息</w:t>
      </w:r>
      <w:r w:rsidR="00E0478F" w:rsidRPr="008B11EA">
        <w:rPr>
          <w:rFonts w:asciiTheme="minorEastAsia" w:hAnsiTheme="minorEastAsia"/>
          <w:szCs w:val="21"/>
        </w:rPr>
        <w:t>变更</w:t>
      </w:r>
      <w:r w:rsidR="008B11EA">
        <w:rPr>
          <w:rFonts w:asciiTheme="minorEastAsia" w:hAnsiTheme="minorEastAsia" w:hint="eastAsia"/>
          <w:szCs w:val="21"/>
        </w:rPr>
        <w:t>（</w:t>
      </w:r>
      <w:r w:rsidR="008B11EA" w:rsidRPr="00156CC6">
        <w:rPr>
          <w:rFonts w:asciiTheme="minorEastAsia" w:hAnsiTheme="minorEastAsia" w:hint="eastAsia"/>
          <w:szCs w:val="21"/>
        </w:rPr>
        <w:t>请</w:t>
      </w:r>
      <w:proofErr w:type="gramStart"/>
      <w:r w:rsidR="008B11EA" w:rsidRPr="00156CC6">
        <w:rPr>
          <w:rFonts w:asciiTheme="minorEastAsia" w:hAnsiTheme="minorEastAsia"/>
          <w:szCs w:val="21"/>
        </w:rPr>
        <w:t>勾选</w:t>
      </w:r>
      <w:r w:rsidR="008B11EA" w:rsidRPr="00156CC6">
        <w:rPr>
          <w:rFonts w:asciiTheme="minorEastAsia" w:hAnsiTheme="minorEastAsia" w:hint="eastAsia"/>
          <w:szCs w:val="21"/>
        </w:rPr>
        <w:t>以下</w:t>
      </w:r>
      <w:proofErr w:type="gramEnd"/>
      <w:r w:rsidR="008B11EA" w:rsidRPr="00156CC6">
        <w:rPr>
          <w:rFonts w:asciiTheme="minorEastAsia" w:hAnsiTheme="minorEastAsia"/>
          <w:szCs w:val="21"/>
        </w:rPr>
        <w:t>变更类型</w:t>
      </w:r>
      <w:r w:rsidR="008B11EA">
        <w:rPr>
          <w:rFonts w:asciiTheme="minorEastAsia" w:hAnsiTheme="minorEastAsia" w:hint="eastAsia"/>
          <w:szCs w:val="21"/>
        </w:rPr>
        <w:t>）</w:t>
      </w:r>
      <w:r w:rsidRPr="008B11EA">
        <w:rPr>
          <w:rFonts w:asciiTheme="minorEastAsia" w:hAnsiTheme="minorEastAsia" w:hint="eastAsia"/>
          <w:szCs w:val="21"/>
        </w:rPr>
        <w:t>：</w:t>
      </w:r>
      <w:r w:rsidR="00295C97" w:rsidRPr="008B11EA">
        <w:rPr>
          <w:rFonts w:asciiTheme="minorEastAsia" w:hAnsiTheme="minorEastAsia"/>
          <w:szCs w:val="21"/>
        </w:rPr>
        <w:t xml:space="preserve">   </w:t>
      </w:r>
      <w:r w:rsidR="00B477F6" w:rsidRPr="008B11EA">
        <w:rPr>
          <w:rFonts w:asciiTheme="minorEastAsia" w:hAnsiTheme="minorEastAsia"/>
          <w:szCs w:val="21"/>
        </w:rPr>
        <w:t xml:space="preserve"> </w:t>
      </w:r>
      <w:r w:rsidR="00062D35" w:rsidRPr="008B11EA">
        <w:rPr>
          <w:rFonts w:asciiTheme="minorEastAsia" w:hAnsiTheme="minorEastAsia"/>
          <w:szCs w:val="21"/>
        </w:rPr>
        <w:t xml:space="preserve"> </w:t>
      </w:r>
      <w:r w:rsidR="00295C97" w:rsidRPr="008B11EA">
        <w:rPr>
          <w:rFonts w:asciiTheme="minorEastAsia" w:hAnsiTheme="minorEastAsia"/>
          <w:szCs w:val="21"/>
        </w:rPr>
        <w:t xml:space="preserve">   </w:t>
      </w:r>
    </w:p>
    <w:p w14:paraId="59893CD8" w14:textId="1517A9DC" w:rsidR="00877C5E" w:rsidRPr="005E1F8C" w:rsidRDefault="00000000" w:rsidP="002E61ED">
      <w:pPr>
        <w:tabs>
          <w:tab w:val="left" w:pos="765"/>
        </w:tabs>
        <w:rPr>
          <w:rFonts w:asciiTheme="minorEastAsia" w:hAnsiTheme="minorEastAsia"/>
          <w:szCs w:val="21"/>
        </w:rPr>
      </w:pPr>
      <w:sdt>
        <w:sdtPr>
          <w:rPr>
            <w:rFonts w:asciiTheme="minorEastAsia" w:hAnsiTheme="minorEastAsia" w:hint="eastAsia"/>
            <w:szCs w:val="21"/>
          </w:rPr>
          <w:id w:val="1194963673"/>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sidR="00F00645" w:rsidRPr="005E1F8C">
        <w:rPr>
          <w:rFonts w:asciiTheme="minorEastAsia" w:hAnsiTheme="minorEastAsia" w:hint="eastAsia"/>
          <w:szCs w:val="21"/>
        </w:rPr>
        <w:t>基本信息</w:t>
      </w:r>
      <w:r w:rsidR="00F00645" w:rsidRPr="005E1F8C">
        <w:rPr>
          <w:rFonts w:asciiTheme="minorEastAsia" w:hAnsiTheme="minorEastAsia"/>
          <w:szCs w:val="21"/>
        </w:rPr>
        <w:t xml:space="preserve">   </w:t>
      </w:r>
      <w:r w:rsidR="00877C5E" w:rsidRPr="005E1F8C">
        <w:rPr>
          <w:rFonts w:asciiTheme="minorEastAsia" w:hAnsiTheme="minorEastAsia"/>
          <w:szCs w:val="21"/>
        </w:rPr>
        <w:t xml:space="preserve">           </w:t>
      </w:r>
      <w:sdt>
        <w:sdtPr>
          <w:rPr>
            <w:rFonts w:asciiTheme="minorEastAsia" w:hAnsiTheme="minorEastAsia"/>
            <w:szCs w:val="21"/>
          </w:rPr>
          <w:id w:val="1508943356"/>
          <w14:checkbox>
            <w14:checked w14:val="0"/>
            <w14:checkedState w14:val="2612" w14:font="MS Gothic"/>
            <w14:uncheckedState w14:val="2610" w14:font="MS Gothic"/>
          </w14:checkbox>
        </w:sdtPr>
        <w:sdtEndPr>
          <w:rPr>
            <w:rFonts w:hint="eastAsia"/>
          </w:rPr>
        </w:sdtEndPr>
        <w:sdtContent>
          <w:r w:rsidR="00C422D6">
            <w:rPr>
              <w:rFonts w:ascii="MS Gothic" w:eastAsia="MS Gothic" w:hAnsi="MS Gothic" w:hint="eastAsia"/>
              <w:szCs w:val="21"/>
            </w:rPr>
            <w:t>☐</w:t>
          </w:r>
        </w:sdtContent>
      </w:sdt>
      <w:r w:rsidR="00F00645" w:rsidRPr="005E1F8C">
        <w:rPr>
          <w:rFonts w:asciiTheme="minorEastAsia" w:hAnsiTheme="minorEastAsia" w:hint="eastAsia"/>
          <w:szCs w:val="21"/>
        </w:rPr>
        <w:t>预留银行信息</w:t>
      </w:r>
      <w:r w:rsidR="00F00645" w:rsidRPr="005E1F8C">
        <w:rPr>
          <w:rFonts w:asciiTheme="minorEastAsia" w:hAnsiTheme="minorEastAsia"/>
          <w:szCs w:val="21"/>
        </w:rPr>
        <w:t xml:space="preserve">   </w:t>
      </w:r>
      <w:r w:rsidR="00FA01DD" w:rsidRPr="005E1F8C">
        <w:rPr>
          <w:rFonts w:asciiTheme="minorEastAsia" w:hAnsiTheme="minorEastAsia"/>
          <w:szCs w:val="21"/>
        </w:rPr>
        <w:t xml:space="preserve"> </w:t>
      </w:r>
      <w:sdt>
        <w:sdtPr>
          <w:rPr>
            <w:rFonts w:asciiTheme="minorEastAsia" w:hAnsiTheme="minorEastAsia"/>
            <w:szCs w:val="21"/>
          </w:rPr>
          <w:id w:val="-1134563386"/>
          <w14:checkbox>
            <w14:checked w14:val="0"/>
            <w14:checkedState w14:val="2612" w14:font="MS Gothic"/>
            <w14:uncheckedState w14:val="2610" w14:font="MS Gothic"/>
          </w14:checkbox>
        </w:sdtPr>
        <w:sdtEndPr>
          <w:rPr>
            <w:rFonts w:hint="eastAsia"/>
          </w:rPr>
        </w:sdtEndPr>
        <w:sdtContent>
          <w:r w:rsidR="00C422D6">
            <w:rPr>
              <w:rFonts w:ascii="MS Gothic" w:eastAsia="MS Gothic" w:hAnsi="MS Gothic" w:hint="eastAsia"/>
              <w:szCs w:val="21"/>
            </w:rPr>
            <w:t>☐</w:t>
          </w:r>
        </w:sdtContent>
      </w:sdt>
      <w:r w:rsidR="00F00645" w:rsidRPr="005E1F8C">
        <w:rPr>
          <w:rFonts w:asciiTheme="minorEastAsia" w:hAnsiTheme="minorEastAsia" w:hint="eastAsia"/>
          <w:szCs w:val="21"/>
        </w:rPr>
        <w:t>经办人</w:t>
      </w:r>
      <w:r w:rsidR="00F00645" w:rsidRPr="005E1F8C">
        <w:rPr>
          <w:rFonts w:asciiTheme="minorEastAsia" w:hAnsiTheme="minorEastAsia"/>
          <w:szCs w:val="21"/>
        </w:rPr>
        <w:t xml:space="preserve">   </w:t>
      </w:r>
      <w:r w:rsidR="00877C5E" w:rsidRPr="005E1F8C">
        <w:rPr>
          <w:rFonts w:asciiTheme="minorEastAsia" w:hAnsiTheme="minorEastAsia"/>
          <w:szCs w:val="21"/>
        </w:rPr>
        <w:t xml:space="preserve">           </w:t>
      </w:r>
      <w:sdt>
        <w:sdtPr>
          <w:rPr>
            <w:rFonts w:asciiTheme="minorEastAsia" w:hAnsiTheme="minorEastAsia"/>
            <w:szCs w:val="21"/>
          </w:rPr>
          <w:id w:val="2123410479"/>
          <w14:checkbox>
            <w14:checked w14:val="0"/>
            <w14:checkedState w14:val="2612" w14:font="MS Gothic"/>
            <w14:uncheckedState w14:val="2610" w14:font="MS Gothic"/>
          </w14:checkbox>
        </w:sdtPr>
        <w:sdtEndPr>
          <w:rPr>
            <w:rFonts w:hint="eastAsia"/>
          </w:rPr>
        </w:sdtEndPr>
        <w:sdtContent>
          <w:r w:rsidR="00C422D6">
            <w:rPr>
              <w:rFonts w:ascii="MS Gothic" w:eastAsia="MS Gothic" w:hAnsi="MS Gothic" w:hint="eastAsia"/>
              <w:szCs w:val="21"/>
            </w:rPr>
            <w:t>☐</w:t>
          </w:r>
        </w:sdtContent>
      </w:sdt>
      <w:r w:rsidR="00F00645" w:rsidRPr="005E1F8C">
        <w:rPr>
          <w:rFonts w:asciiTheme="minorEastAsia" w:hAnsiTheme="minorEastAsia" w:hint="eastAsia"/>
          <w:szCs w:val="21"/>
        </w:rPr>
        <w:t>预留印鉴</w:t>
      </w:r>
      <w:r w:rsidR="00F00645" w:rsidRPr="005E1F8C">
        <w:rPr>
          <w:rFonts w:asciiTheme="minorEastAsia" w:hAnsiTheme="minorEastAsia"/>
          <w:szCs w:val="21"/>
        </w:rPr>
        <w:t xml:space="preserve">   </w:t>
      </w:r>
    </w:p>
    <w:p w14:paraId="143AAFF8" w14:textId="7B656835" w:rsidR="00877C5E" w:rsidRPr="005E1F8C" w:rsidRDefault="00000000" w:rsidP="002E61ED">
      <w:pPr>
        <w:tabs>
          <w:tab w:val="left" w:pos="765"/>
        </w:tabs>
        <w:rPr>
          <w:rFonts w:asciiTheme="minorEastAsia" w:hAnsiTheme="minorEastAsia"/>
          <w:szCs w:val="21"/>
        </w:rPr>
      </w:pPr>
      <w:sdt>
        <w:sdtPr>
          <w:rPr>
            <w:rFonts w:asciiTheme="minorEastAsia" w:hAnsiTheme="minorEastAsia" w:hint="eastAsia"/>
            <w:szCs w:val="21"/>
          </w:rPr>
          <w:id w:val="869181918"/>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sidR="00F00645" w:rsidRPr="005E1F8C">
        <w:rPr>
          <w:rFonts w:asciiTheme="minorEastAsia" w:hAnsiTheme="minorEastAsia" w:hint="eastAsia"/>
          <w:szCs w:val="21"/>
        </w:rPr>
        <w:t>法定代表人</w:t>
      </w:r>
      <w:r w:rsidR="00F00645" w:rsidRPr="005E1F8C">
        <w:rPr>
          <w:rFonts w:asciiTheme="minorEastAsia" w:hAnsiTheme="minorEastAsia"/>
          <w:szCs w:val="21"/>
        </w:rPr>
        <w:t xml:space="preserve">   </w:t>
      </w:r>
      <w:r w:rsidR="00877C5E" w:rsidRPr="005E1F8C">
        <w:rPr>
          <w:rFonts w:asciiTheme="minorEastAsia" w:hAnsiTheme="minorEastAsia"/>
          <w:szCs w:val="21"/>
        </w:rPr>
        <w:t xml:space="preserve">         </w:t>
      </w:r>
      <w:sdt>
        <w:sdtPr>
          <w:rPr>
            <w:rFonts w:asciiTheme="minorEastAsia" w:hAnsiTheme="minorEastAsia"/>
            <w:szCs w:val="21"/>
          </w:rPr>
          <w:id w:val="-1692833815"/>
          <w14:checkbox>
            <w14:checked w14:val="0"/>
            <w14:checkedState w14:val="2612" w14:font="MS Gothic"/>
            <w14:uncheckedState w14:val="2610" w14:font="MS Gothic"/>
          </w14:checkbox>
        </w:sdtPr>
        <w:sdtEndPr>
          <w:rPr>
            <w:rFonts w:hint="eastAsia"/>
          </w:rPr>
        </w:sdtEndPr>
        <w:sdtContent>
          <w:r w:rsidR="00C422D6">
            <w:rPr>
              <w:rFonts w:ascii="MS Gothic" w:eastAsia="MS Gothic" w:hAnsi="MS Gothic" w:hint="eastAsia"/>
              <w:szCs w:val="21"/>
            </w:rPr>
            <w:t>☐</w:t>
          </w:r>
        </w:sdtContent>
      </w:sdt>
      <w:r w:rsidR="00F00645" w:rsidRPr="005E1F8C">
        <w:rPr>
          <w:rFonts w:asciiTheme="minorEastAsia" w:hAnsiTheme="minorEastAsia" w:hint="eastAsia"/>
          <w:szCs w:val="21"/>
        </w:rPr>
        <w:t>基金账户名称</w:t>
      </w:r>
      <w:r w:rsidR="00877C5E" w:rsidRPr="005E1F8C">
        <w:rPr>
          <w:rFonts w:asciiTheme="minorEastAsia" w:hAnsiTheme="minorEastAsia"/>
          <w:szCs w:val="21"/>
        </w:rPr>
        <w:t xml:space="preserve">   </w:t>
      </w:r>
      <w:r w:rsidR="00FA01DD" w:rsidRPr="005E1F8C">
        <w:rPr>
          <w:rFonts w:asciiTheme="minorEastAsia" w:hAnsiTheme="minorEastAsia"/>
          <w:szCs w:val="21"/>
        </w:rPr>
        <w:t xml:space="preserve"> </w:t>
      </w:r>
      <w:sdt>
        <w:sdtPr>
          <w:rPr>
            <w:rFonts w:asciiTheme="minorEastAsia" w:hAnsiTheme="minorEastAsia"/>
            <w:szCs w:val="21"/>
          </w:rPr>
          <w:id w:val="1541708779"/>
          <w14:checkbox>
            <w14:checked w14:val="0"/>
            <w14:checkedState w14:val="2612" w14:font="MS Gothic"/>
            <w14:uncheckedState w14:val="2610" w14:font="MS Gothic"/>
          </w14:checkbox>
        </w:sdtPr>
        <w:sdtEndPr>
          <w:rPr>
            <w:rFonts w:hint="eastAsia"/>
          </w:rPr>
        </w:sdtEndPr>
        <w:sdtContent>
          <w:r w:rsidR="00C422D6">
            <w:rPr>
              <w:rFonts w:ascii="MS Gothic" w:eastAsia="MS Gothic" w:hAnsi="MS Gothic" w:hint="eastAsia"/>
              <w:szCs w:val="21"/>
            </w:rPr>
            <w:t>☐</w:t>
          </w:r>
        </w:sdtContent>
      </w:sdt>
      <w:r w:rsidR="00F00645" w:rsidRPr="005E1F8C">
        <w:rPr>
          <w:rFonts w:asciiTheme="minorEastAsia" w:hAnsiTheme="minorEastAsia" w:hint="eastAsia"/>
          <w:szCs w:val="21"/>
        </w:rPr>
        <w:t>开户证件类型</w:t>
      </w:r>
      <w:r w:rsidR="00F00645" w:rsidRPr="005E1F8C">
        <w:rPr>
          <w:rFonts w:asciiTheme="minorEastAsia" w:hAnsiTheme="minorEastAsia"/>
          <w:szCs w:val="21"/>
        </w:rPr>
        <w:t xml:space="preserve">/号码   </w:t>
      </w:r>
      <w:sdt>
        <w:sdtPr>
          <w:rPr>
            <w:rFonts w:asciiTheme="minorEastAsia" w:hAnsiTheme="minorEastAsia"/>
            <w:szCs w:val="21"/>
          </w:rPr>
          <w:id w:val="1235747905"/>
          <w14:checkbox>
            <w14:checked w14:val="0"/>
            <w14:checkedState w14:val="2612" w14:font="MS Gothic"/>
            <w14:uncheckedState w14:val="2610" w14:font="MS Gothic"/>
          </w14:checkbox>
        </w:sdtPr>
        <w:sdtEndPr>
          <w:rPr>
            <w:rFonts w:hint="eastAsia"/>
          </w:rPr>
        </w:sdtEndPr>
        <w:sdtContent>
          <w:r w:rsidR="00C422D6">
            <w:rPr>
              <w:rFonts w:ascii="MS Gothic" w:eastAsia="MS Gothic" w:hAnsi="MS Gothic" w:hint="eastAsia"/>
              <w:szCs w:val="21"/>
            </w:rPr>
            <w:t>☐</w:t>
          </w:r>
        </w:sdtContent>
      </w:sdt>
      <w:r w:rsidR="00F00645" w:rsidRPr="005E1F8C">
        <w:rPr>
          <w:rFonts w:asciiTheme="minorEastAsia" w:hAnsiTheme="minorEastAsia" w:hint="eastAsia"/>
          <w:szCs w:val="21"/>
        </w:rPr>
        <w:t>非居民金融账户涉税信息</w:t>
      </w:r>
      <w:r w:rsidR="00877C5E" w:rsidRPr="005E1F8C">
        <w:rPr>
          <w:rFonts w:asciiTheme="minorEastAsia" w:hAnsiTheme="minorEastAsia"/>
          <w:szCs w:val="21"/>
        </w:rPr>
        <w:t xml:space="preserve">  </w:t>
      </w:r>
    </w:p>
    <w:p w14:paraId="352BAD02" w14:textId="6B59FFE8" w:rsidR="00F00645" w:rsidRPr="005E1F8C" w:rsidRDefault="00000000" w:rsidP="002E61ED">
      <w:pPr>
        <w:tabs>
          <w:tab w:val="left" w:pos="765"/>
        </w:tabs>
        <w:rPr>
          <w:rFonts w:asciiTheme="minorEastAsia" w:hAnsiTheme="minorEastAsia"/>
          <w:szCs w:val="21"/>
        </w:rPr>
      </w:pPr>
      <w:sdt>
        <w:sdtPr>
          <w:rPr>
            <w:rFonts w:asciiTheme="minorEastAsia" w:hAnsiTheme="minorEastAsia" w:hint="eastAsia"/>
            <w:szCs w:val="21"/>
          </w:rPr>
          <w:id w:val="992222230"/>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sidR="00F00645" w:rsidRPr="005E1F8C">
        <w:rPr>
          <w:rFonts w:asciiTheme="minorEastAsia" w:hAnsiTheme="minorEastAsia" w:hint="eastAsia"/>
          <w:szCs w:val="21"/>
        </w:rPr>
        <w:t>机构投资者受益人信息</w:t>
      </w:r>
      <w:r w:rsidR="00877C5E" w:rsidRPr="005E1F8C">
        <w:rPr>
          <w:rFonts w:asciiTheme="minorEastAsia" w:hAnsiTheme="minorEastAsia"/>
          <w:szCs w:val="21"/>
        </w:rPr>
        <w:t xml:space="preserve">  </w:t>
      </w:r>
      <w:sdt>
        <w:sdtPr>
          <w:rPr>
            <w:rFonts w:asciiTheme="minorEastAsia" w:hAnsiTheme="minorEastAsia"/>
            <w:szCs w:val="21"/>
          </w:rPr>
          <w:id w:val="-1847093097"/>
          <w14:checkbox>
            <w14:checked w14:val="0"/>
            <w14:checkedState w14:val="2612" w14:font="MS Gothic"/>
            <w14:uncheckedState w14:val="2610" w14:font="MS Gothic"/>
          </w14:checkbox>
        </w:sdtPr>
        <w:sdtEndPr>
          <w:rPr>
            <w:rFonts w:hint="eastAsia"/>
          </w:rPr>
        </w:sdtEndPr>
        <w:sdtContent>
          <w:r w:rsidR="00C422D6">
            <w:rPr>
              <w:rFonts w:ascii="MS Gothic" w:eastAsia="MS Gothic" w:hAnsi="MS Gothic" w:hint="eastAsia"/>
              <w:szCs w:val="21"/>
            </w:rPr>
            <w:t>☐</w:t>
          </w:r>
        </w:sdtContent>
      </w:sdt>
      <w:r w:rsidR="00F00645" w:rsidRPr="005E1F8C">
        <w:rPr>
          <w:rFonts w:asciiTheme="minorEastAsia" w:hAnsiTheme="minorEastAsia" w:hint="eastAsia"/>
          <w:szCs w:val="21"/>
        </w:rPr>
        <w:t>交易</w:t>
      </w:r>
      <w:r w:rsidR="00F00645" w:rsidRPr="005E1F8C">
        <w:rPr>
          <w:rFonts w:asciiTheme="minorEastAsia" w:hAnsiTheme="minorEastAsia"/>
          <w:szCs w:val="21"/>
        </w:rPr>
        <w:t>密码重置</w:t>
      </w:r>
      <w:r w:rsidR="00877C5E" w:rsidRPr="005E1F8C">
        <w:rPr>
          <w:rFonts w:asciiTheme="minorEastAsia" w:hAnsiTheme="minorEastAsia"/>
          <w:szCs w:val="21"/>
        </w:rPr>
        <w:t xml:space="preserve">   </w:t>
      </w:r>
      <w:r w:rsidR="00FA01DD" w:rsidRPr="005E1F8C">
        <w:rPr>
          <w:rFonts w:asciiTheme="minorEastAsia" w:hAnsiTheme="minorEastAsia"/>
          <w:szCs w:val="21"/>
        </w:rPr>
        <w:t xml:space="preserve"> </w:t>
      </w:r>
      <w:sdt>
        <w:sdtPr>
          <w:rPr>
            <w:rFonts w:asciiTheme="minorEastAsia" w:hAnsiTheme="minorEastAsia"/>
            <w:szCs w:val="21"/>
          </w:rPr>
          <w:id w:val="-1623151659"/>
          <w14:checkbox>
            <w14:checked w14:val="0"/>
            <w14:checkedState w14:val="2612" w14:font="MS Gothic"/>
            <w14:uncheckedState w14:val="2610" w14:font="MS Gothic"/>
          </w14:checkbox>
        </w:sdtPr>
        <w:sdtEndPr>
          <w:rPr>
            <w:rFonts w:hint="eastAsia"/>
          </w:rPr>
        </w:sdtEndPr>
        <w:sdtContent>
          <w:r w:rsidR="00C422D6">
            <w:rPr>
              <w:rFonts w:ascii="MS Gothic" w:eastAsia="MS Gothic" w:hAnsi="MS Gothic" w:hint="eastAsia"/>
              <w:szCs w:val="21"/>
            </w:rPr>
            <w:t>☐</w:t>
          </w:r>
        </w:sdtContent>
      </w:sdt>
      <w:r w:rsidR="00877C5E" w:rsidRPr="005E1F8C">
        <w:rPr>
          <w:rFonts w:asciiTheme="minorEastAsia" w:hAnsiTheme="minorEastAsia" w:hint="eastAsia"/>
          <w:szCs w:val="21"/>
        </w:rPr>
        <w:t>其他</w:t>
      </w:r>
      <w:r w:rsidR="00780097">
        <w:rPr>
          <w:rFonts w:asciiTheme="minorEastAsia" w:hAnsiTheme="minorEastAsia" w:hint="eastAsia"/>
          <w:kern w:val="0"/>
        </w:rPr>
        <w:t>__________</w:t>
      </w:r>
    </w:p>
    <w:p w14:paraId="38A6C81A" w14:textId="15BB1F7A" w:rsidR="00302F2A" w:rsidRPr="00CE5AD9" w:rsidRDefault="00302F2A" w:rsidP="002E61ED">
      <w:pPr>
        <w:tabs>
          <w:tab w:val="left" w:pos="765"/>
        </w:tabs>
        <w:rPr>
          <w:rFonts w:asciiTheme="minorEastAsia" w:hAnsiTheme="minorEastAsia"/>
          <w:color w:val="FF0000"/>
          <w:sz w:val="18"/>
          <w:szCs w:val="18"/>
        </w:rPr>
      </w:pPr>
      <w:r w:rsidRPr="00CE5AD9">
        <w:rPr>
          <w:rFonts w:asciiTheme="minorEastAsia" w:hAnsiTheme="minorEastAsia" w:hint="eastAsia"/>
          <w:sz w:val="18"/>
          <w:szCs w:val="18"/>
        </w:rPr>
        <w:t>基本</w:t>
      </w:r>
      <w:r w:rsidRPr="00CE5AD9">
        <w:rPr>
          <w:rFonts w:asciiTheme="minorEastAsia" w:hAnsiTheme="minorEastAsia"/>
          <w:sz w:val="18"/>
          <w:szCs w:val="18"/>
        </w:rPr>
        <w:t>信息</w:t>
      </w:r>
      <w:r w:rsidRPr="00CE5AD9">
        <w:rPr>
          <w:rFonts w:asciiTheme="minorEastAsia" w:hAnsiTheme="minorEastAsia" w:hint="eastAsia"/>
          <w:sz w:val="18"/>
          <w:szCs w:val="18"/>
        </w:rPr>
        <w:t>变更</w:t>
      </w:r>
      <w:r w:rsidRPr="00CE5AD9">
        <w:rPr>
          <w:rFonts w:asciiTheme="minorEastAsia" w:hAnsiTheme="minorEastAsia"/>
          <w:sz w:val="18"/>
          <w:szCs w:val="18"/>
        </w:rPr>
        <w:t>包括：</w:t>
      </w:r>
      <w:r w:rsidRPr="00CE5AD9">
        <w:rPr>
          <w:rFonts w:asciiTheme="minorEastAsia" w:hAnsiTheme="minorEastAsia" w:hint="eastAsia"/>
          <w:sz w:val="18"/>
          <w:szCs w:val="18"/>
        </w:rPr>
        <w:t>变更联系地址、联系电话、传真号码、邮编、更新证件有效期、投资者适当性</w:t>
      </w:r>
      <w:r w:rsidR="009960C5">
        <w:rPr>
          <w:rFonts w:asciiTheme="minorEastAsia" w:hAnsiTheme="minorEastAsia" w:hint="eastAsia"/>
          <w:sz w:val="18"/>
          <w:szCs w:val="18"/>
        </w:rPr>
        <w:t>及反洗</w:t>
      </w:r>
      <w:proofErr w:type="gramStart"/>
      <w:r w:rsidR="009960C5">
        <w:rPr>
          <w:rFonts w:asciiTheme="minorEastAsia" w:hAnsiTheme="minorEastAsia" w:hint="eastAsia"/>
          <w:sz w:val="18"/>
          <w:szCs w:val="18"/>
        </w:rPr>
        <w:t>钱</w:t>
      </w:r>
      <w:r w:rsidRPr="00CE5AD9">
        <w:rPr>
          <w:rFonts w:asciiTheme="minorEastAsia" w:hAnsiTheme="minorEastAsia" w:hint="eastAsia"/>
          <w:sz w:val="18"/>
          <w:szCs w:val="18"/>
        </w:rPr>
        <w:t>信息</w:t>
      </w:r>
      <w:proofErr w:type="gramEnd"/>
      <w:r w:rsidRPr="00CE5AD9">
        <w:rPr>
          <w:rFonts w:asciiTheme="minorEastAsia" w:hAnsiTheme="minorEastAsia" w:hint="eastAsia"/>
          <w:sz w:val="18"/>
          <w:szCs w:val="18"/>
        </w:rPr>
        <w:t>补充等</w:t>
      </w:r>
      <w:r w:rsidR="00F1776B" w:rsidRPr="00CE5AD9">
        <w:rPr>
          <w:rFonts w:asciiTheme="minorEastAsia" w:hAnsiTheme="minorEastAsia" w:hint="eastAsia"/>
          <w:sz w:val="18"/>
          <w:szCs w:val="18"/>
        </w:rPr>
        <w:t>。</w:t>
      </w:r>
    </w:p>
    <w:p w14:paraId="37EEA9FC" w14:textId="215C1D20" w:rsidR="00B27074" w:rsidRDefault="00000000" w:rsidP="002E61ED">
      <w:pPr>
        <w:tabs>
          <w:tab w:val="left" w:pos="765"/>
        </w:tabs>
        <w:rPr>
          <w:rFonts w:asciiTheme="minorEastAsia" w:hAnsiTheme="minorEastAsia"/>
          <w:szCs w:val="21"/>
        </w:rPr>
      </w:pPr>
      <w:sdt>
        <w:sdtPr>
          <w:rPr>
            <w:rFonts w:asciiTheme="minorEastAsia" w:hAnsiTheme="minorEastAsia" w:hint="eastAsia"/>
            <w:szCs w:val="21"/>
          </w:rPr>
          <w:id w:val="-829667442"/>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sidR="00B27074" w:rsidRPr="005613EC">
        <w:rPr>
          <w:rFonts w:asciiTheme="minorEastAsia" w:hAnsiTheme="minorEastAsia" w:hint="eastAsia"/>
          <w:szCs w:val="21"/>
        </w:rPr>
        <w:t>销户</w:t>
      </w:r>
      <w:r w:rsidR="008B11EA">
        <w:rPr>
          <w:rFonts w:asciiTheme="minorEastAsia" w:hAnsiTheme="minorEastAsia" w:hint="eastAsia"/>
          <w:szCs w:val="21"/>
        </w:rPr>
        <w:t xml:space="preserve">       </w:t>
      </w:r>
      <w:sdt>
        <w:sdtPr>
          <w:rPr>
            <w:rFonts w:asciiTheme="minorEastAsia" w:hAnsiTheme="minorEastAsia" w:hint="eastAsia"/>
            <w:szCs w:val="21"/>
          </w:rPr>
          <w:id w:val="1194733454"/>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sidR="008B11EA" w:rsidRPr="005613EC">
        <w:rPr>
          <w:rFonts w:asciiTheme="minorEastAsia" w:hAnsiTheme="minorEastAsia" w:hint="eastAsia"/>
          <w:szCs w:val="21"/>
        </w:rPr>
        <w:t>取消</w:t>
      </w:r>
      <w:r w:rsidR="008B11EA" w:rsidRPr="005613EC">
        <w:rPr>
          <w:rFonts w:asciiTheme="minorEastAsia" w:hAnsiTheme="minorEastAsia"/>
          <w:szCs w:val="21"/>
        </w:rPr>
        <w:t>账户登记</w:t>
      </w:r>
    </w:p>
    <w:p w14:paraId="6D3DCF7B" w14:textId="3012A102" w:rsidR="002E61ED" w:rsidRDefault="005613EC" w:rsidP="002E61ED">
      <w:pPr>
        <w:tabs>
          <w:tab w:val="left" w:pos="765"/>
        </w:tabs>
        <w:rPr>
          <w:szCs w:val="21"/>
          <w:u w:val="single"/>
        </w:rPr>
      </w:pPr>
      <w:r w:rsidRPr="005613EC">
        <w:rPr>
          <w:rFonts w:asciiTheme="minorEastAsia" w:hAnsiTheme="minorEastAsia" w:hint="eastAsia"/>
          <w:szCs w:val="21"/>
        </w:rPr>
        <w:t>基金</w:t>
      </w:r>
      <w:r w:rsidRPr="005613EC">
        <w:rPr>
          <w:rFonts w:asciiTheme="minorEastAsia" w:hAnsiTheme="minorEastAsia"/>
          <w:szCs w:val="21"/>
        </w:rPr>
        <w:t>账号（</w:t>
      </w:r>
      <w:r w:rsidRPr="005613EC">
        <w:rPr>
          <w:rFonts w:asciiTheme="minorEastAsia" w:hAnsiTheme="minorEastAsia" w:hint="eastAsia"/>
          <w:szCs w:val="21"/>
        </w:rPr>
        <w:t>新开户</w:t>
      </w:r>
      <w:r w:rsidRPr="005613EC">
        <w:rPr>
          <w:rFonts w:asciiTheme="minorEastAsia" w:hAnsiTheme="minorEastAsia"/>
          <w:szCs w:val="21"/>
        </w:rPr>
        <w:t>免填）</w:t>
      </w:r>
      <w:r w:rsidRPr="005613EC">
        <w:rPr>
          <w:rFonts w:asciiTheme="minorEastAsia" w:hAnsiTheme="minorEastAsia" w:hint="eastAsia"/>
          <w:szCs w:val="21"/>
        </w:rPr>
        <w:t>：</w:t>
      </w:r>
      <w:r w:rsidR="0000362F" w:rsidRPr="0000362F">
        <w:rPr>
          <w:rFonts w:asciiTheme="minorEastAsia" w:hAnsiTheme="minorEastAsia" w:hint="eastAsia"/>
          <w:szCs w:val="21"/>
          <w:u w:val="single"/>
        </w:rPr>
        <w:t xml:space="preserve">            </w:t>
      </w:r>
      <w:r w:rsidR="00287C19">
        <w:rPr>
          <w:rFonts w:asciiTheme="minorEastAsia" w:hAnsiTheme="minorEastAsia"/>
          <w:szCs w:val="21"/>
          <w:u w:val="single"/>
        </w:rPr>
        <w:t xml:space="preserve">       </w:t>
      </w:r>
      <w:r w:rsidR="004D5BC1">
        <w:rPr>
          <w:rFonts w:asciiTheme="minorEastAsia" w:hAnsiTheme="minorEastAsia"/>
          <w:szCs w:val="21"/>
          <w:u w:val="single"/>
        </w:rPr>
        <w:t xml:space="preserve"> </w:t>
      </w:r>
      <w:r w:rsidR="00A3328E">
        <w:rPr>
          <w:rFonts w:asciiTheme="minorEastAsia" w:hAnsiTheme="minorEastAsia"/>
          <w:szCs w:val="21"/>
          <w:u w:val="single"/>
        </w:rPr>
        <w:t xml:space="preserve">  </w:t>
      </w:r>
      <w:r w:rsidR="00287C19">
        <w:rPr>
          <w:rFonts w:asciiTheme="minorEastAsia" w:hAnsiTheme="minorEastAsia"/>
          <w:szCs w:val="21"/>
          <w:u w:val="single"/>
        </w:rPr>
        <w:t xml:space="preserve"> </w:t>
      </w:r>
      <w:r w:rsidR="004D5BC1">
        <w:rPr>
          <w:rFonts w:asciiTheme="minorEastAsia" w:hAnsiTheme="minorEastAsia" w:hint="eastAsia"/>
          <w:szCs w:val="21"/>
          <w:u w:val="single"/>
        </w:rPr>
        <w:t xml:space="preserve"> </w:t>
      </w:r>
      <w:r w:rsidR="00287C19">
        <w:rPr>
          <w:rFonts w:asciiTheme="minorEastAsia" w:hAnsiTheme="minorEastAsia"/>
          <w:szCs w:val="21"/>
        </w:rPr>
        <w:t xml:space="preserve">    </w:t>
      </w:r>
      <w:r w:rsidR="00A3328E">
        <w:rPr>
          <w:rFonts w:asciiTheme="minorEastAsia" w:hAnsiTheme="minorEastAsia"/>
          <w:szCs w:val="21"/>
        </w:rPr>
        <w:t xml:space="preserve"> </w:t>
      </w:r>
      <w:r w:rsidR="0000362F">
        <w:rPr>
          <w:rFonts w:asciiTheme="minorEastAsia" w:hAnsiTheme="minorEastAsia" w:hint="eastAsia"/>
          <w:szCs w:val="21"/>
        </w:rPr>
        <w:t>交易</w:t>
      </w:r>
      <w:r w:rsidR="0000362F" w:rsidRPr="005613EC">
        <w:rPr>
          <w:rFonts w:asciiTheme="minorEastAsia" w:hAnsiTheme="minorEastAsia"/>
          <w:szCs w:val="21"/>
        </w:rPr>
        <w:t>账号（</w:t>
      </w:r>
      <w:r w:rsidR="0000362F" w:rsidRPr="005613EC">
        <w:rPr>
          <w:rFonts w:asciiTheme="minorEastAsia" w:hAnsiTheme="minorEastAsia" w:hint="eastAsia"/>
          <w:szCs w:val="21"/>
        </w:rPr>
        <w:t>新开户</w:t>
      </w:r>
      <w:r w:rsidR="0000362F" w:rsidRPr="005613EC">
        <w:rPr>
          <w:rFonts w:asciiTheme="minorEastAsia" w:hAnsiTheme="minorEastAsia"/>
          <w:szCs w:val="21"/>
        </w:rPr>
        <w:t>免填）</w:t>
      </w:r>
      <w:r w:rsidR="0000362F" w:rsidRPr="005613EC">
        <w:rPr>
          <w:rFonts w:asciiTheme="minorEastAsia" w:hAnsiTheme="minorEastAsia" w:hint="eastAsia"/>
          <w:szCs w:val="21"/>
        </w:rPr>
        <w:t>：</w:t>
      </w:r>
      <w:r w:rsidR="0000362F" w:rsidRPr="0000362F">
        <w:rPr>
          <w:rFonts w:asciiTheme="minorEastAsia" w:hAnsiTheme="minorEastAsia" w:hint="eastAsia"/>
          <w:szCs w:val="21"/>
          <w:u w:val="single"/>
        </w:rPr>
        <w:t xml:space="preserve">        </w:t>
      </w:r>
      <w:r w:rsidR="00A3328E">
        <w:rPr>
          <w:rFonts w:asciiTheme="minorEastAsia" w:hAnsiTheme="minorEastAsia"/>
          <w:szCs w:val="21"/>
          <w:u w:val="single"/>
        </w:rPr>
        <w:t xml:space="preserve">   </w:t>
      </w:r>
      <w:r w:rsidR="0000362F" w:rsidRPr="0000362F">
        <w:rPr>
          <w:rFonts w:asciiTheme="minorEastAsia" w:hAnsiTheme="minorEastAsia" w:hint="eastAsia"/>
          <w:szCs w:val="21"/>
          <w:u w:val="single"/>
        </w:rPr>
        <w:t xml:space="preserve">   </w:t>
      </w:r>
      <w:r w:rsidR="00287C19">
        <w:rPr>
          <w:rFonts w:asciiTheme="minorEastAsia" w:hAnsiTheme="minorEastAsia"/>
          <w:szCs w:val="21"/>
          <w:u w:val="single"/>
        </w:rPr>
        <w:t xml:space="preserve">  </w:t>
      </w:r>
      <w:r w:rsidR="0000362F" w:rsidRPr="0000362F">
        <w:rPr>
          <w:rFonts w:asciiTheme="minorEastAsia" w:hAnsiTheme="minorEastAsia" w:hint="eastAsia"/>
          <w:szCs w:val="21"/>
          <w:u w:val="single"/>
        </w:rPr>
        <w:t xml:space="preserve">     </w:t>
      </w:r>
      <w:r w:rsidR="0000362F">
        <w:rPr>
          <w:rFonts w:asciiTheme="minorEastAsia" w:hAnsiTheme="minorEastAsia"/>
          <w:szCs w:val="21"/>
          <w:u w:val="single"/>
        </w:rPr>
        <w:t xml:space="preserve">  </w:t>
      </w:r>
    </w:p>
    <w:p w14:paraId="774D9A8A" w14:textId="55B791A8" w:rsidR="004907C5" w:rsidRPr="002E61ED" w:rsidRDefault="005C4B23" w:rsidP="002E61ED">
      <w:pPr>
        <w:tabs>
          <w:tab w:val="left" w:pos="765"/>
        </w:tabs>
        <w:spacing w:line="276" w:lineRule="auto"/>
        <w:rPr>
          <w:szCs w:val="21"/>
          <w:u w:val="single"/>
        </w:rPr>
      </w:pPr>
      <w:r>
        <w:rPr>
          <w:noProof/>
        </w:rPr>
        <mc:AlternateContent>
          <mc:Choice Requires="wps">
            <w:drawing>
              <wp:anchor distT="0" distB="0" distL="114300" distR="114300" simplePos="0" relativeHeight="251661312" behindDoc="0" locked="0" layoutInCell="1" allowOverlap="1" wp14:anchorId="275A2033" wp14:editId="643623E6">
                <wp:simplePos x="0" y="0"/>
                <wp:positionH relativeFrom="margin">
                  <wp:align>right</wp:align>
                </wp:positionH>
                <wp:positionV relativeFrom="paragraph">
                  <wp:posOffset>89492</wp:posOffset>
                </wp:positionV>
                <wp:extent cx="6629400" cy="290342"/>
                <wp:effectExtent l="0" t="0" r="19050" b="14605"/>
                <wp:wrapNone/>
                <wp:docPr id="3" name="矩形 3"/>
                <wp:cNvGraphicFramePr/>
                <a:graphic xmlns:a="http://schemas.openxmlformats.org/drawingml/2006/main">
                  <a:graphicData uri="http://schemas.microsoft.com/office/word/2010/wordprocessingShape">
                    <wps:wsp>
                      <wps:cNvSpPr/>
                      <wps:spPr>
                        <a:xfrm>
                          <a:off x="0" y="0"/>
                          <a:ext cx="6629400" cy="290342"/>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4A1AAFE2" w14:textId="4FEE060A" w:rsidR="00B02C49" w:rsidRPr="0000362F" w:rsidRDefault="00CC4604" w:rsidP="0022068E">
                            <w:pPr>
                              <w:pStyle w:val="a7"/>
                              <w:rPr>
                                <w:b/>
                                <w:sz w:val="24"/>
                                <w:szCs w:val="24"/>
                              </w:rPr>
                            </w:pPr>
                            <w:r>
                              <w:rPr>
                                <w:rFonts w:asciiTheme="minorEastAsia" w:hAnsiTheme="minorEastAsia" w:hint="eastAsia"/>
                              </w:rPr>
                              <w:t>★</w:t>
                            </w:r>
                            <w:r w:rsidR="00B02C49">
                              <w:rPr>
                                <w:rFonts w:hint="eastAsia"/>
                                <w:b/>
                                <w:sz w:val="24"/>
                                <w:szCs w:val="24"/>
                              </w:rPr>
                              <w:t>投资者</w:t>
                            </w:r>
                            <w:r w:rsidR="00B02C49">
                              <w:rPr>
                                <w:b/>
                                <w:sz w:val="24"/>
                                <w:szCs w:val="24"/>
                              </w:rPr>
                              <w:t>基本信息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5A2033" id="矩形 3" o:spid="_x0000_s1027" style="position:absolute;left:0;text-align:left;margin-left:470.8pt;margin-top:7.05pt;width:522pt;height:22.8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" fillcolor="#9cc2e5 [1940]" strokecolor="#9cc2e5 [1940]" strokeweight=".5pt">
                <v:textbox>
                  <w:txbxContent>
                    <w:p w14:paraId="4A1AAFE2" w14:textId="4FEE060A" w:rsidR="00B02C49" w:rsidRPr="0000362F" w:rsidRDefault="00CC4604" w:rsidP="0022068E">
                      <w:pPr>
                        <w:pStyle w:val="a7"/>
                        <w:rPr>
                          <w:b/>
                          <w:sz w:val="24"/>
                          <w:szCs w:val="24"/>
                        </w:rPr>
                      </w:pPr>
                      <w:r>
                        <w:rPr>
                          <w:rFonts w:asciiTheme="minorEastAsia" w:hAnsiTheme="minorEastAsia" w:hint="eastAsia"/>
                        </w:rPr>
                        <w:t>★</w:t>
                      </w:r>
                      <w:r w:rsidR="00B02C49">
                        <w:rPr>
                          <w:rFonts w:hint="eastAsia"/>
                          <w:b/>
                          <w:sz w:val="24"/>
                          <w:szCs w:val="24"/>
                        </w:rPr>
                        <w:t>投资者</w:t>
                      </w:r>
                      <w:r w:rsidR="00B02C49">
                        <w:rPr>
                          <w:b/>
                          <w:sz w:val="24"/>
                          <w:szCs w:val="24"/>
                        </w:rPr>
                        <w:t>基本信息</w:t>
                      </w:r>
                    </w:p>
                  </w:txbxContent>
                </v:textbox>
                <w10:wrap anchorx="margin"/>
              </v:rect>
            </w:pict>
          </mc:Fallback>
        </mc:AlternateContent>
      </w:r>
    </w:p>
    <w:p w14:paraId="0E47B4C2" w14:textId="77777777" w:rsidR="005E1F8C" w:rsidRDefault="00427FE6" w:rsidP="002E61ED">
      <w:pPr>
        <w:tabs>
          <w:tab w:val="left" w:pos="765"/>
        </w:tabs>
      </w:pPr>
      <w:r>
        <w:rPr>
          <w:rFonts w:hint="eastAsia"/>
        </w:rPr>
        <w:t xml:space="preserve"> </w:t>
      </w:r>
    </w:p>
    <w:p w14:paraId="52B895C4" w14:textId="41A93BA4" w:rsidR="00870AC5" w:rsidRDefault="004D5BC1" w:rsidP="002E61ED">
      <w:pPr>
        <w:tabs>
          <w:tab w:val="left" w:pos="765"/>
        </w:tabs>
        <w:rPr>
          <w:rFonts w:asciiTheme="minorEastAsia" w:hAnsiTheme="minorEastAsia"/>
          <w:szCs w:val="21"/>
          <w:u w:val="single"/>
        </w:rPr>
      </w:pPr>
      <w:r>
        <w:rPr>
          <w:rFonts w:asciiTheme="minorEastAsia" w:hAnsiTheme="minorEastAsia" w:hint="eastAsia"/>
        </w:rPr>
        <w:t>★</w:t>
      </w:r>
      <w:r w:rsidR="00C81FFD">
        <w:rPr>
          <w:rFonts w:asciiTheme="minorEastAsia" w:hAnsiTheme="minorEastAsia" w:hint="eastAsia"/>
        </w:rPr>
        <w:t>基金账户名称：（机构户填写</w:t>
      </w:r>
      <w:r w:rsidR="0013239B">
        <w:rPr>
          <w:rFonts w:hint="eastAsia"/>
        </w:rPr>
        <w:t>机构</w:t>
      </w:r>
      <w:r w:rsidR="00C81FFD">
        <w:rPr>
          <w:rFonts w:hint="eastAsia"/>
        </w:rPr>
        <w:t>全称</w:t>
      </w:r>
      <w:r w:rsidR="00C81FFD">
        <w:rPr>
          <w:rFonts w:hint="eastAsia"/>
        </w:rPr>
        <w:t>/</w:t>
      </w:r>
      <w:r w:rsidR="00C81FFD">
        <w:rPr>
          <w:rFonts w:hint="eastAsia"/>
        </w:rPr>
        <w:t>产品户填写</w:t>
      </w:r>
      <w:r w:rsidR="0013239B">
        <w:rPr>
          <w:rFonts w:hint="eastAsia"/>
        </w:rPr>
        <w:t>产品全称</w:t>
      </w:r>
      <w:r w:rsidR="00C81FFD">
        <w:rPr>
          <w:rFonts w:hint="eastAsia"/>
        </w:rPr>
        <w:t>）</w:t>
      </w:r>
      <w:r w:rsidR="00870AC5" w:rsidRPr="0000362F">
        <w:rPr>
          <w:rFonts w:asciiTheme="minorEastAsia" w:hAnsiTheme="minorEastAsia" w:hint="eastAsia"/>
          <w:szCs w:val="21"/>
          <w:u w:val="single"/>
        </w:rPr>
        <w:t xml:space="preserve">            </w:t>
      </w:r>
      <w:r w:rsidR="00870AC5">
        <w:rPr>
          <w:rFonts w:asciiTheme="minorEastAsia" w:hAnsiTheme="minorEastAsia"/>
          <w:szCs w:val="21"/>
          <w:u w:val="single"/>
        </w:rPr>
        <w:t xml:space="preserve">                                                                    </w:t>
      </w:r>
      <w:r w:rsidR="00870AC5">
        <w:rPr>
          <w:rFonts w:asciiTheme="minorEastAsia" w:hAnsiTheme="minorEastAsia" w:hint="eastAsia"/>
          <w:szCs w:val="21"/>
          <w:u w:val="single"/>
        </w:rPr>
        <w:t xml:space="preserve">  </w:t>
      </w:r>
      <w:r w:rsidR="00870AC5" w:rsidRPr="0000362F">
        <w:rPr>
          <w:rFonts w:asciiTheme="minorEastAsia" w:hAnsiTheme="minorEastAsia" w:hint="eastAsia"/>
          <w:szCs w:val="21"/>
          <w:u w:val="single"/>
        </w:rPr>
        <w:t xml:space="preserve"> </w:t>
      </w:r>
    </w:p>
    <w:p w14:paraId="0E565301" w14:textId="14428E28" w:rsidR="00BE71A4" w:rsidRDefault="004D5BC1" w:rsidP="002E61ED">
      <w:pPr>
        <w:tabs>
          <w:tab w:val="left" w:pos="765"/>
        </w:tabs>
        <w:rPr>
          <w:rFonts w:asciiTheme="minorEastAsia" w:hAnsiTheme="minorEastAsia"/>
          <w:u w:val="single"/>
        </w:rPr>
      </w:pPr>
      <w:r>
        <w:rPr>
          <w:rFonts w:asciiTheme="minorEastAsia" w:hAnsiTheme="minorEastAsia" w:hint="eastAsia"/>
        </w:rPr>
        <w:t>★证件</w:t>
      </w:r>
      <w:r>
        <w:rPr>
          <w:rFonts w:asciiTheme="minorEastAsia" w:hAnsiTheme="minorEastAsia"/>
        </w:rPr>
        <w:t>类型：</w:t>
      </w:r>
      <w:sdt>
        <w:sdtPr>
          <w:rPr>
            <w:rFonts w:asciiTheme="minorEastAsia" w:hAnsiTheme="minorEastAsia"/>
            <w:szCs w:val="21"/>
          </w:rPr>
          <w:id w:val="307140671"/>
          <w14:checkbox>
            <w14:checked w14:val="0"/>
            <w14:checkedState w14:val="2612" w14:font="MS Gothic"/>
            <w14:uncheckedState w14:val="2610" w14:font="MS Gothic"/>
          </w14:checkbox>
        </w:sdtPr>
        <w:sdtEndPr>
          <w:rPr>
            <w:rFonts w:hint="eastAsia"/>
          </w:rPr>
        </w:sdtEndPr>
        <w:sdtContent>
          <w:r w:rsidR="00C422D6">
            <w:rPr>
              <w:rFonts w:ascii="MS Gothic" w:eastAsia="MS Gothic" w:hAnsi="MS Gothic" w:hint="eastAsia"/>
              <w:szCs w:val="21"/>
            </w:rPr>
            <w:t>☐</w:t>
          </w:r>
        </w:sdtContent>
      </w:sdt>
      <w:r>
        <w:rPr>
          <w:rFonts w:asciiTheme="minorEastAsia" w:hAnsiTheme="minorEastAsia" w:hint="eastAsia"/>
          <w:szCs w:val="21"/>
        </w:rPr>
        <w:t>营业</w:t>
      </w:r>
      <w:r>
        <w:rPr>
          <w:rFonts w:asciiTheme="minorEastAsia" w:hAnsiTheme="minorEastAsia"/>
          <w:szCs w:val="21"/>
        </w:rPr>
        <w:t>执照</w:t>
      </w:r>
      <w:r>
        <w:rPr>
          <w:rFonts w:asciiTheme="minorEastAsia" w:hAnsiTheme="minorEastAsia" w:hint="eastAsia"/>
          <w:szCs w:val="21"/>
        </w:rPr>
        <w:t xml:space="preserve"> </w:t>
      </w:r>
      <w:sdt>
        <w:sdtPr>
          <w:rPr>
            <w:rFonts w:asciiTheme="minorEastAsia" w:hAnsiTheme="minorEastAsia" w:hint="eastAsia"/>
            <w:szCs w:val="21"/>
          </w:rPr>
          <w:id w:val="-183748841"/>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Pr>
          <w:rFonts w:asciiTheme="minorEastAsia" w:hAnsiTheme="minorEastAsia" w:hint="eastAsia"/>
          <w:szCs w:val="21"/>
        </w:rPr>
        <w:t>其他</w:t>
      </w:r>
      <w:r w:rsidRPr="0000362F">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u w:val="single"/>
        </w:rPr>
        <w:t xml:space="preserve">  </w:t>
      </w:r>
      <w:r w:rsidRPr="0000362F">
        <w:rPr>
          <w:rFonts w:asciiTheme="minorEastAsia" w:hAnsiTheme="minorEastAsia" w:hint="eastAsia"/>
          <w:szCs w:val="21"/>
          <w:u w:val="single"/>
        </w:rPr>
        <w:t xml:space="preserve"> </w:t>
      </w:r>
      <w:r>
        <w:rPr>
          <w:rFonts w:asciiTheme="minorEastAsia" w:hAnsiTheme="minorEastAsia"/>
          <w:szCs w:val="21"/>
          <w:u w:val="single"/>
        </w:rPr>
        <w:t xml:space="preserve">  </w:t>
      </w:r>
      <w:r w:rsidR="00A3328E" w:rsidRPr="00A3328E">
        <w:rPr>
          <w:rFonts w:asciiTheme="minorEastAsia" w:hAnsiTheme="minorEastAsia"/>
          <w:szCs w:val="21"/>
        </w:rPr>
        <w:t xml:space="preserve">    </w:t>
      </w:r>
      <w:r w:rsidR="00A3328E">
        <w:rPr>
          <w:rFonts w:asciiTheme="minorEastAsia" w:hAnsiTheme="minorEastAsia"/>
          <w:szCs w:val="21"/>
        </w:rPr>
        <w:t xml:space="preserve"> </w:t>
      </w:r>
      <w:r w:rsidR="00A3328E">
        <w:rPr>
          <w:rFonts w:asciiTheme="minorEastAsia" w:hAnsiTheme="minorEastAsia" w:hint="eastAsia"/>
        </w:rPr>
        <w:t>★</w:t>
      </w:r>
      <w:r w:rsidR="0007322B" w:rsidRPr="0007322B">
        <w:rPr>
          <w:rFonts w:asciiTheme="minorEastAsia" w:hAnsiTheme="minorEastAsia" w:hint="eastAsia"/>
        </w:rPr>
        <w:t>证件</w:t>
      </w:r>
      <w:r w:rsidR="0007322B" w:rsidRPr="0007322B">
        <w:rPr>
          <w:rFonts w:asciiTheme="minorEastAsia" w:hAnsiTheme="minorEastAsia"/>
        </w:rPr>
        <w:t>号码</w:t>
      </w:r>
      <w:r w:rsidR="0007322B">
        <w:rPr>
          <w:rFonts w:asciiTheme="minorEastAsia" w:hAnsiTheme="minorEastAsia" w:hint="eastAsia"/>
        </w:rPr>
        <w:t>：</w:t>
      </w:r>
      <w:r w:rsidR="0007322B">
        <w:rPr>
          <w:rFonts w:asciiTheme="minorEastAsia" w:hAnsiTheme="minorEastAsia" w:hint="eastAsia"/>
          <w:u w:val="single"/>
        </w:rPr>
        <w:t xml:space="preserve">         </w:t>
      </w:r>
      <w:r w:rsidR="0007322B">
        <w:rPr>
          <w:rFonts w:asciiTheme="minorEastAsia" w:hAnsiTheme="minorEastAsia"/>
          <w:u w:val="single"/>
        </w:rPr>
        <w:t xml:space="preserve">             </w:t>
      </w:r>
      <w:r w:rsidR="0007322B">
        <w:rPr>
          <w:rFonts w:asciiTheme="minorEastAsia" w:hAnsiTheme="minorEastAsia" w:hint="eastAsia"/>
          <w:u w:val="single"/>
        </w:rPr>
        <w:t xml:space="preserve">              </w:t>
      </w:r>
    </w:p>
    <w:p w14:paraId="20BAF5D4" w14:textId="15B03641" w:rsidR="0007322B" w:rsidRDefault="0007322B" w:rsidP="002E61ED">
      <w:pPr>
        <w:tabs>
          <w:tab w:val="left" w:pos="765"/>
        </w:tabs>
        <w:rPr>
          <w:rFonts w:asciiTheme="minorEastAsia" w:hAnsiTheme="minorEastAsia"/>
          <w:u w:val="single"/>
        </w:rPr>
      </w:pPr>
      <w:r>
        <w:rPr>
          <w:rFonts w:asciiTheme="minorEastAsia" w:hAnsiTheme="minorEastAsia" w:hint="eastAsia"/>
        </w:rPr>
        <w:t>★证件有效期</w:t>
      </w:r>
      <w:r>
        <w:rPr>
          <w:rFonts w:asciiTheme="minorEastAsia" w:hAnsiTheme="minorEastAsia"/>
        </w:rPr>
        <w:t>：</w:t>
      </w:r>
      <w:r>
        <w:rPr>
          <w:rFonts w:asciiTheme="minorEastAsia" w:hAnsiTheme="minorEastAsia" w:hint="eastAsia"/>
          <w:u w:val="single"/>
        </w:rPr>
        <w:t xml:space="preserve">       </w:t>
      </w:r>
      <w:r>
        <w:rPr>
          <w:rFonts w:asciiTheme="minorEastAsia" w:hAnsiTheme="minorEastAsia" w:hint="eastAsia"/>
        </w:rPr>
        <w:t>年</w:t>
      </w:r>
      <w:r>
        <w:rPr>
          <w:rFonts w:asciiTheme="minorEastAsia" w:hAnsiTheme="minorEastAsia" w:hint="eastAsia"/>
          <w:u w:val="single"/>
        </w:rPr>
        <w:t xml:space="preserve">    </w:t>
      </w:r>
      <w:r>
        <w:rPr>
          <w:rFonts w:asciiTheme="minorEastAsia" w:hAnsiTheme="minorEastAsia"/>
          <w:u w:val="single"/>
        </w:rPr>
        <w:t xml:space="preserve"> </w:t>
      </w:r>
      <w:r>
        <w:rPr>
          <w:rFonts w:asciiTheme="minorEastAsia" w:hAnsiTheme="minorEastAsia" w:hint="eastAsia"/>
          <w:u w:val="single"/>
        </w:rPr>
        <w:t xml:space="preserve"> </w:t>
      </w:r>
      <w:r>
        <w:rPr>
          <w:rFonts w:asciiTheme="minorEastAsia" w:hAnsiTheme="minorEastAsia" w:hint="eastAsia"/>
        </w:rPr>
        <w:t>月</w:t>
      </w:r>
      <w:r>
        <w:rPr>
          <w:rFonts w:asciiTheme="minorEastAsia" w:hAnsiTheme="minorEastAsia" w:hint="eastAsia"/>
          <w:u w:val="single"/>
        </w:rPr>
        <w:t xml:space="preserve">   </w:t>
      </w:r>
      <w:r>
        <w:rPr>
          <w:rFonts w:asciiTheme="minorEastAsia" w:hAnsiTheme="minorEastAsia"/>
          <w:u w:val="single"/>
        </w:rPr>
        <w:t xml:space="preserve"> </w:t>
      </w:r>
      <w:r>
        <w:rPr>
          <w:rFonts w:asciiTheme="minorEastAsia" w:hAnsiTheme="minorEastAsia" w:hint="eastAsia"/>
          <w:u w:val="single"/>
        </w:rPr>
        <w:t xml:space="preserve">  </w:t>
      </w:r>
      <w:r w:rsidRPr="0007322B">
        <w:rPr>
          <w:rFonts w:asciiTheme="minorEastAsia" w:hAnsiTheme="minorEastAsia" w:hint="eastAsia"/>
        </w:rPr>
        <w:t>日</w:t>
      </w:r>
      <w:r>
        <w:rPr>
          <w:rFonts w:asciiTheme="minorEastAsia" w:hAnsiTheme="minorEastAsia" w:hint="eastAsia"/>
        </w:rPr>
        <w:t xml:space="preserve"> </w:t>
      </w:r>
      <w:r>
        <w:rPr>
          <w:rFonts w:asciiTheme="minorEastAsia" w:hAnsiTheme="minorEastAsia"/>
        </w:rPr>
        <w:t xml:space="preserve"> </w:t>
      </w:r>
      <w:sdt>
        <w:sdtPr>
          <w:rPr>
            <w:rFonts w:asciiTheme="minorEastAsia" w:hAnsiTheme="minorEastAsia"/>
            <w:szCs w:val="21"/>
          </w:rPr>
          <w:id w:val="1767264877"/>
          <w14:checkbox>
            <w14:checked w14:val="0"/>
            <w14:checkedState w14:val="2612" w14:font="MS Gothic"/>
            <w14:uncheckedState w14:val="2610" w14:font="MS Gothic"/>
          </w14:checkbox>
        </w:sdtPr>
        <w:sdtEndPr>
          <w:rPr>
            <w:rFonts w:hint="eastAsia"/>
          </w:rPr>
        </w:sdtEndPr>
        <w:sdtContent>
          <w:r w:rsidR="00F07219">
            <w:rPr>
              <w:rFonts w:ascii="MS Gothic" w:eastAsia="MS Gothic" w:hAnsi="MS Gothic" w:hint="eastAsia"/>
              <w:szCs w:val="21"/>
            </w:rPr>
            <w:t>☐</w:t>
          </w:r>
        </w:sdtContent>
      </w:sdt>
      <w:r>
        <w:rPr>
          <w:rFonts w:asciiTheme="minorEastAsia" w:hAnsiTheme="minorEastAsia" w:hint="eastAsia"/>
          <w:szCs w:val="21"/>
        </w:rPr>
        <w:t xml:space="preserve">长期     </w:t>
      </w:r>
      <w:r w:rsidR="004F0DD2">
        <w:rPr>
          <w:rFonts w:asciiTheme="minorEastAsia" w:hAnsiTheme="minorEastAsia" w:hint="eastAsia"/>
        </w:rPr>
        <w:t>★</w:t>
      </w:r>
      <w:r w:rsidR="003C4276">
        <w:rPr>
          <w:rFonts w:asciiTheme="minorEastAsia" w:hAnsiTheme="minorEastAsia" w:hint="eastAsia"/>
        </w:rPr>
        <w:t>注册</w:t>
      </w:r>
      <w:r w:rsidR="003C4276">
        <w:rPr>
          <w:rFonts w:asciiTheme="minorEastAsia" w:hAnsiTheme="minorEastAsia"/>
        </w:rPr>
        <w:t>资本</w:t>
      </w:r>
      <w:r w:rsidR="004F0DD2">
        <w:rPr>
          <w:rFonts w:asciiTheme="minorEastAsia" w:hAnsiTheme="minorEastAsia"/>
        </w:rPr>
        <w:t>：</w:t>
      </w:r>
      <w:r w:rsidR="004F0DD2">
        <w:rPr>
          <w:rFonts w:asciiTheme="minorEastAsia" w:hAnsiTheme="minorEastAsia" w:hint="eastAsia"/>
          <w:u w:val="single"/>
        </w:rPr>
        <w:t xml:space="preserve">         </w:t>
      </w:r>
      <w:r w:rsidR="004F0DD2">
        <w:rPr>
          <w:rFonts w:asciiTheme="minorEastAsia" w:hAnsiTheme="minorEastAsia"/>
          <w:u w:val="single"/>
        </w:rPr>
        <w:t xml:space="preserve">             </w:t>
      </w:r>
      <w:r w:rsidR="004F0DD2">
        <w:rPr>
          <w:rFonts w:asciiTheme="minorEastAsia" w:hAnsiTheme="minorEastAsia" w:hint="eastAsia"/>
          <w:u w:val="single"/>
        </w:rPr>
        <w:t xml:space="preserve">    </w:t>
      </w:r>
      <w:r w:rsidR="006E0364">
        <w:rPr>
          <w:rFonts w:asciiTheme="minorEastAsia" w:hAnsiTheme="minorEastAsia"/>
          <w:u w:val="single"/>
        </w:rPr>
        <w:t xml:space="preserve">  </w:t>
      </w:r>
      <w:r w:rsidR="004F0DD2">
        <w:rPr>
          <w:rFonts w:asciiTheme="minorEastAsia" w:hAnsiTheme="minorEastAsia" w:hint="eastAsia"/>
          <w:u w:val="single"/>
        </w:rPr>
        <w:t xml:space="preserve">   </w:t>
      </w:r>
      <w:r w:rsidR="006E0364">
        <w:rPr>
          <w:rFonts w:asciiTheme="minorEastAsia" w:hAnsiTheme="minorEastAsia" w:hint="eastAsia"/>
        </w:rPr>
        <w:t>万元</w:t>
      </w:r>
    </w:p>
    <w:p w14:paraId="3F757CCA" w14:textId="77777777" w:rsidR="003C4276" w:rsidRDefault="004F0DD2" w:rsidP="002E61ED">
      <w:pPr>
        <w:tabs>
          <w:tab w:val="left" w:pos="765"/>
        </w:tabs>
        <w:rPr>
          <w:rFonts w:asciiTheme="minorEastAsia" w:hAnsiTheme="minorEastAsia"/>
          <w:u w:val="single"/>
        </w:rPr>
      </w:pPr>
      <w:r>
        <w:rPr>
          <w:rFonts w:asciiTheme="minorEastAsia" w:hAnsiTheme="minorEastAsia" w:hint="eastAsia"/>
        </w:rPr>
        <w:t>★注册</w:t>
      </w:r>
      <w:r>
        <w:rPr>
          <w:rFonts w:asciiTheme="minorEastAsia" w:hAnsiTheme="minorEastAsia"/>
        </w:rPr>
        <w:t>地址：</w:t>
      </w:r>
      <w:r>
        <w:rPr>
          <w:rFonts w:asciiTheme="minorEastAsia" w:hAnsiTheme="minorEastAsia" w:hint="eastAsia"/>
          <w:u w:val="single"/>
        </w:rPr>
        <w:t xml:space="preserve">    </w:t>
      </w:r>
      <w:r w:rsidR="003C4276">
        <w:rPr>
          <w:rFonts w:asciiTheme="minorEastAsia" w:hAnsiTheme="minorEastAsia"/>
          <w:u w:val="single"/>
        </w:rPr>
        <w:t xml:space="preserve">     </w:t>
      </w:r>
      <w:r>
        <w:rPr>
          <w:rFonts w:asciiTheme="minorEastAsia" w:hAnsiTheme="minorEastAsia" w:hint="eastAsia"/>
          <w:u w:val="single"/>
        </w:rPr>
        <w:t xml:space="preserve">  </w:t>
      </w:r>
      <w:r w:rsidR="003C4276">
        <w:rPr>
          <w:rFonts w:asciiTheme="minorEastAsia" w:hAnsiTheme="minorEastAsia" w:hint="eastAsia"/>
          <w:u w:val="single"/>
        </w:rPr>
        <w:t xml:space="preserve">（省）  </w:t>
      </w:r>
      <w:r>
        <w:rPr>
          <w:rFonts w:asciiTheme="minorEastAsia" w:hAnsiTheme="minorEastAsia"/>
          <w:u w:val="single"/>
        </w:rPr>
        <w:t xml:space="preserve"> </w:t>
      </w:r>
      <w:r w:rsidR="003C4276">
        <w:rPr>
          <w:rFonts w:asciiTheme="minorEastAsia" w:hAnsiTheme="minorEastAsia"/>
          <w:u w:val="single"/>
        </w:rPr>
        <w:t xml:space="preserve">    </w:t>
      </w:r>
      <w:r>
        <w:rPr>
          <w:rFonts w:asciiTheme="minorEastAsia" w:hAnsiTheme="minorEastAsia"/>
          <w:u w:val="single"/>
        </w:rPr>
        <w:t xml:space="preserve">  </w:t>
      </w:r>
      <w:r w:rsidR="003C4276">
        <w:rPr>
          <w:rFonts w:asciiTheme="minorEastAsia" w:hAnsiTheme="minorEastAsia" w:hint="eastAsia"/>
          <w:u w:val="single"/>
        </w:rPr>
        <w:t>（市）</w:t>
      </w:r>
      <w:r>
        <w:rPr>
          <w:rFonts w:asciiTheme="minorEastAsia" w:hAnsiTheme="minorEastAsia"/>
          <w:u w:val="single"/>
        </w:rPr>
        <w:t xml:space="preserve">  </w:t>
      </w:r>
      <w:r w:rsidR="003C4276">
        <w:rPr>
          <w:rFonts w:asciiTheme="minorEastAsia" w:hAnsiTheme="minorEastAsia"/>
          <w:u w:val="single"/>
        </w:rPr>
        <w:t xml:space="preserve">                                             </w:t>
      </w:r>
      <w:r>
        <w:rPr>
          <w:rFonts w:asciiTheme="minorEastAsia" w:hAnsiTheme="minorEastAsia"/>
          <w:u w:val="single"/>
        </w:rPr>
        <w:t xml:space="preserve">        </w:t>
      </w:r>
      <w:r w:rsidR="003C4276">
        <w:rPr>
          <w:rFonts w:asciiTheme="minorEastAsia" w:hAnsiTheme="minorEastAsia" w:hint="eastAsia"/>
          <w:u w:val="single"/>
        </w:rPr>
        <w:t xml:space="preserve"> </w:t>
      </w:r>
    </w:p>
    <w:p w14:paraId="194122C2" w14:textId="77777777" w:rsidR="004F0DD2" w:rsidRDefault="003C4276" w:rsidP="002E61ED">
      <w:pPr>
        <w:tabs>
          <w:tab w:val="left" w:pos="765"/>
        </w:tabs>
        <w:rPr>
          <w:rFonts w:asciiTheme="minorEastAsia" w:hAnsiTheme="minorEastAsia"/>
          <w:u w:val="single"/>
        </w:rPr>
      </w:pPr>
      <w:r>
        <w:rPr>
          <w:rFonts w:asciiTheme="minorEastAsia" w:hAnsiTheme="minorEastAsia" w:hint="eastAsia"/>
        </w:rPr>
        <w:t>★办公</w:t>
      </w:r>
      <w:r>
        <w:rPr>
          <w:rFonts w:asciiTheme="minorEastAsia" w:hAnsiTheme="minorEastAsia"/>
        </w:rPr>
        <w:t>地址：</w:t>
      </w:r>
      <w:r>
        <w:rPr>
          <w:rFonts w:asciiTheme="minorEastAsia" w:hAnsiTheme="minorEastAsia" w:hint="eastAsia"/>
          <w:u w:val="single"/>
        </w:rPr>
        <w:t xml:space="preserve">    </w:t>
      </w:r>
      <w:r>
        <w:rPr>
          <w:rFonts w:asciiTheme="minorEastAsia" w:hAnsiTheme="minorEastAsia"/>
          <w:u w:val="single"/>
        </w:rPr>
        <w:t xml:space="preserve">     </w:t>
      </w:r>
      <w:r>
        <w:rPr>
          <w:rFonts w:asciiTheme="minorEastAsia" w:hAnsiTheme="minorEastAsia" w:hint="eastAsia"/>
          <w:u w:val="single"/>
        </w:rPr>
        <w:t xml:space="preserve">  （省）  </w:t>
      </w:r>
      <w:r>
        <w:rPr>
          <w:rFonts w:asciiTheme="minorEastAsia" w:hAnsiTheme="minorEastAsia"/>
          <w:u w:val="single"/>
        </w:rPr>
        <w:t xml:space="preserve">       </w:t>
      </w:r>
      <w:r>
        <w:rPr>
          <w:rFonts w:asciiTheme="minorEastAsia" w:hAnsiTheme="minorEastAsia" w:hint="eastAsia"/>
          <w:u w:val="single"/>
        </w:rPr>
        <w:t>（市）</w:t>
      </w:r>
      <w:r>
        <w:rPr>
          <w:rFonts w:asciiTheme="minorEastAsia" w:hAnsiTheme="minorEastAsia"/>
          <w:u w:val="single"/>
        </w:rPr>
        <w:t xml:space="preserve">                                </w:t>
      </w:r>
      <w:r>
        <w:rPr>
          <w:rFonts w:asciiTheme="minorEastAsia" w:hAnsiTheme="minorEastAsia" w:hint="eastAsia"/>
          <w:u w:val="single"/>
        </w:rPr>
        <w:t xml:space="preserve"> </w:t>
      </w:r>
      <w:r>
        <w:rPr>
          <w:rFonts w:asciiTheme="minorEastAsia" w:hAnsiTheme="minorEastAsia"/>
        </w:rPr>
        <w:t xml:space="preserve">   </w:t>
      </w:r>
      <w:r>
        <w:rPr>
          <w:rFonts w:asciiTheme="minorEastAsia" w:hAnsiTheme="minorEastAsia" w:hint="eastAsia"/>
        </w:rPr>
        <w:t>邮编：</w:t>
      </w:r>
      <w:r>
        <w:rPr>
          <w:rFonts w:asciiTheme="minorEastAsia" w:hAnsiTheme="minorEastAsia" w:hint="eastAsia"/>
          <w:u w:val="single"/>
        </w:rPr>
        <w:t xml:space="preserve">              </w:t>
      </w:r>
    </w:p>
    <w:p w14:paraId="1D81C330" w14:textId="148219D1" w:rsidR="00A9126A" w:rsidRDefault="003C4276" w:rsidP="002E61ED">
      <w:pPr>
        <w:tabs>
          <w:tab w:val="left" w:pos="765"/>
        </w:tabs>
        <w:rPr>
          <w:rFonts w:asciiTheme="minorEastAsia" w:hAnsiTheme="minorEastAsia"/>
          <w:u w:val="single"/>
        </w:rPr>
      </w:pPr>
      <w:r>
        <w:rPr>
          <w:rFonts w:asciiTheme="minorEastAsia" w:hAnsiTheme="minorEastAsia" w:hint="eastAsia"/>
        </w:rPr>
        <w:t>★经营</w:t>
      </w:r>
      <w:r>
        <w:rPr>
          <w:rFonts w:asciiTheme="minorEastAsia" w:hAnsiTheme="minorEastAsia"/>
        </w:rPr>
        <w:t>范围：</w:t>
      </w:r>
      <w:r>
        <w:rPr>
          <w:rFonts w:asciiTheme="minorEastAsia" w:hAnsiTheme="minorEastAsia" w:hint="eastAsia"/>
          <w:u w:val="single"/>
        </w:rPr>
        <w:t xml:space="preserve">         </w:t>
      </w:r>
      <w:r>
        <w:rPr>
          <w:rFonts w:asciiTheme="minorEastAsia" w:hAnsiTheme="minorEastAsia"/>
          <w:u w:val="single"/>
        </w:rPr>
        <w:t xml:space="preserve">   </w:t>
      </w:r>
      <w:r w:rsidR="00A9126A">
        <w:rPr>
          <w:rFonts w:asciiTheme="minorEastAsia" w:hAnsiTheme="minorEastAsia"/>
          <w:u w:val="single"/>
        </w:rPr>
        <w:t xml:space="preserve">                                                         </w:t>
      </w:r>
      <w:r>
        <w:rPr>
          <w:rFonts w:asciiTheme="minorEastAsia" w:hAnsiTheme="minorEastAsia"/>
          <w:u w:val="single"/>
        </w:rPr>
        <w:t xml:space="preserve">      </w:t>
      </w:r>
      <w:r w:rsidR="00F963B6">
        <w:rPr>
          <w:rFonts w:asciiTheme="minorEastAsia" w:hAnsiTheme="minorEastAsia"/>
          <w:u w:val="single"/>
        </w:rPr>
        <w:t xml:space="preserve">      </w:t>
      </w:r>
      <w:r>
        <w:rPr>
          <w:rFonts w:asciiTheme="minorEastAsia" w:hAnsiTheme="minorEastAsia"/>
          <w:u w:val="single"/>
        </w:rPr>
        <w:t xml:space="preserve">     </w:t>
      </w:r>
      <w:r>
        <w:rPr>
          <w:rFonts w:asciiTheme="minorEastAsia" w:hAnsiTheme="minorEastAsia" w:hint="eastAsia"/>
          <w:u w:val="single"/>
        </w:rPr>
        <w:t xml:space="preserve">  </w:t>
      </w:r>
    </w:p>
    <w:p w14:paraId="72DF29FD" w14:textId="41C7EA0E" w:rsidR="003C4276" w:rsidRDefault="00F963B6" w:rsidP="002E61ED">
      <w:pPr>
        <w:tabs>
          <w:tab w:val="left" w:pos="765"/>
        </w:tabs>
        <w:rPr>
          <w:rFonts w:asciiTheme="minorEastAsia" w:hAnsiTheme="minorEastAsia"/>
          <w:u w:val="single"/>
        </w:rPr>
      </w:pPr>
      <w:r>
        <w:rPr>
          <w:rFonts w:asciiTheme="minorEastAsia" w:hAnsiTheme="minorEastAsia" w:hint="eastAsia"/>
        </w:rPr>
        <w:t>★资质证明</w:t>
      </w:r>
      <w:r>
        <w:rPr>
          <w:rFonts w:asciiTheme="minorEastAsia" w:hAnsiTheme="minorEastAsia"/>
        </w:rPr>
        <w:t>：</w:t>
      </w:r>
      <w:r w:rsidR="00A9126A">
        <w:rPr>
          <w:rFonts w:asciiTheme="minorEastAsia" w:hAnsiTheme="minorEastAsia"/>
          <w:u w:val="single"/>
        </w:rPr>
        <w:t xml:space="preserve">              </w:t>
      </w:r>
      <w:r>
        <w:rPr>
          <w:rFonts w:asciiTheme="minorEastAsia" w:hAnsiTheme="minorEastAsia"/>
        </w:rPr>
        <w:t xml:space="preserve"> </w:t>
      </w:r>
      <w:r>
        <w:rPr>
          <w:rFonts w:asciiTheme="minorEastAsia" w:hAnsiTheme="minorEastAsia" w:hint="eastAsia"/>
        </w:rPr>
        <w:t>★资质编号</w:t>
      </w:r>
      <w:r>
        <w:rPr>
          <w:rFonts w:asciiTheme="minorEastAsia" w:hAnsiTheme="minorEastAsia"/>
        </w:rPr>
        <w:t>：</w:t>
      </w:r>
      <w:r>
        <w:rPr>
          <w:rFonts w:asciiTheme="minorEastAsia" w:hAnsiTheme="minorEastAsia"/>
          <w:u w:val="single"/>
        </w:rPr>
        <w:t xml:space="preserve">             </w:t>
      </w:r>
      <w:r w:rsidR="00A9126A">
        <w:rPr>
          <w:rFonts w:asciiTheme="minorEastAsia" w:hAnsiTheme="minorEastAsia" w:hint="eastAsia"/>
        </w:rPr>
        <w:t>★资质有效期</w:t>
      </w:r>
      <w:r w:rsidR="00A9126A">
        <w:rPr>
          <w:rFonts w:asciiTheme="minorEastAsia" w:hAnsiTheme="minorEastAsia"/>
        </w:rPr>
        <w:t>：</w:t>
      </w:r>
      <w:r w:rsidR="00A9126A">
        <w:rPr>
          <w:rFonts w:asciiTheme="minorEastAsia" w:hAnsiTheme="minorEastAsia" w:hint="eastAsia"/>
          <w:u w:val="single"/>
        </w:rPr>
        <w:t xml:space="preserve">       </w:t>
      </w:r>
      <w:r w:rsidR="00A9126A">
        <w:rPr>
          <w:rFonts w:asciiTheme="minorEastAsia" w:hAnsiTheme="minorEastAsia" w:hint="eastAsia"/>
        </w:rPr>
        <w:t>年</w:t>
      </w:r>
      <w:r w:rsidR="00A9126A">
        <w:rPr>
          <w:rFonts w:asciiTheme="minorEastAsia" w:hAnsiTheme="minorEastAsia" w:hint="eastAsia"/>
          <w:u w:val="single"/>
        </w:rPr>
        <w:t xml:space="preserve">    </w:t>
      </w:r>
      <w:r w:rsidR="00A9126A">
        <w:rPr>
          <w:rFonts w:asciiTheme="minorEastAsia" w:hAnsiTheme="minorEastAsia"/>
          <w:u w:val="single"/>
        </w:rPr>
        <w:t xml:space="preserve"> </w:t>
      </w:r>
      <w:r w:rsidR="00A9126A">
        <w:rPr>
          <w:rFonts w:asciiTheme="minorEastAsia" w:hAnsiTheme="minorEastAsia" w:hint="eastAsia"/>
          <w:u w:val="single"/>
        </w:rPr>
        <w:t xml:space="preserve"> </w:t>
      </w:r>
      <w:r w:rsidR="00A9126A">
        <w:rPr>
          <w:rFonts w:asciiTheme="minorEastAsia" w:hAnsiTheme="minorEastAsia" w:hint="eastAsia"/>
        </w:rPr>
        <w:t>月</w:t>
      </w:r>
      <w:r w:rsidR="00A9126A">
        <w:rPr>
          <w:rFonts w:asciiTheme="minorEastAsia" w:hAnsiTheme="minorEastAsia" w:hint="eastAsia"/>
          <w:u w:val="single"/>
        </w:rPr>
        <w:t xml:space="preserve">   </w:t>
      </w:r>
      <w:r w:rsidR="00A9126A">
        <w:rPr>
          <w:rFonts w:asciiTheme="minorEastAsia" w:hAnsiTheme="minorEastAsia"/>
          <w:u w:val="single"/>
        </w:rPr>
        <w:t xml:space="preserve"> </w:t>
      </w:r>
      <w:r w:rsidR="00A9126A">
        <w:rPr>
          <w:rFonts w:asciiTheme="minorEastAsia" w:hAnsiTheme="minorEastAsia" w:hint="eastAsia"/>
          <w:u w:val="single"/>
        </w:rPr>
        <w:t xml:space="preserve">  </w:t>
      </w:r>
      <w:r w:rsidR="00A9126A" w:rsidRPr="0007322B">
        <w:rPr>
          <w:rFonts w:asciiTheme="minorEastAsia" w:hAnsiTheme="minorEastAsia" w:hint="eastAsia"/>
        </w:rPr>
        <w:t>日</w:t>
      </w:r>
      <w:r w:rsidR="00A9126A">
        <w:rPr>
          <w:rFonts w:asciiTheme="minorEastAsia" w:hAnsiTheme="minorEastAsia" w:hint="eastAsia"/>
        </w:rPr>
        <w:t xml:space="preserve"> </w:t>
      </w:r>
      <w:r w:rsidR="00A9126A">
        <w:rPr>
          <w:rFonts w:asciiTheme="minorEastAsia" w:hAnsiTheme="minorEastAsia"/>
        </w:rPr>
        <w:t xml:space="preserve"> </w:t>
      </w:r>
      <w:sdt>
        <w:sdtPr>
          <w:rPr>
            <w:rFonts w:asciiTheme="minorEastAsia" w:hAnsiTheme="minorEastAsia"/>
            <w:szCs w:val="21"/>
          </w:rPr>
          <w:id w:val="-336688989"/>
          <w14:checkbox>
            <w14:checked w14:val="0"/>
            <w14:checkedState w14:val="2612" w14:font="MS Gothic"/>
            <w14:uncheckedState w14:val="2610" w14:font="MS Gothic"/>
          </w14:checkbox>
        </w:sdtPr>
        <w:sdtEndPr>
          <w:rPr>
            <w:rFonts w:hint="eastAsia"/>
          </w:rPr>
        </w:sdtEndPr>
        <w:sdtContent>
          <w:r w:rsidR="008A3900">
            <w:rPr>
              <w:rFonts w:ascii="MS Gothic" w:eastAsia="MS Gothic" w:hAnsi="MS Gothic" w:hint="eastAsia"/>
              <w:szCs w:val="21"/>
            </w:rPr>
            <w:t>☐</w:t>
          </w:r>
        </w:sdtContent>
      </w:sdt>
      <w:r w:rsidR="00A9126A">
        <w:rPr>
          <w:rFonts w:asciiTheme="minorEastAsia" w:hAnsiTheme="minorEastAsia" w:hint="eastAsia"/>
          <w:szCs w:val="21"/>
        </w:rPr>
        <w:t>长期</w:t>
      </w:r>
    </w:p>
    <w:p w14:paraId="765AD3FB" w14:textId="37253091" w:rsidR="00313E60" w:rsidRDefault="00375F45" w:rsidP="002E61ED">
      <w:pPr>
        <w:tabs>
          <w:tab w:val="left" w:pos="765"/>
        </w:tabs>
        <w:rPr>
          <w:rFonts w:asciiTheme="minorEastAsia" w:hAnsiTheme="minorEastAsia"/>
          <w:u w:val="single"/>
        </w:rPr>
      </w:pPr>
      <w:r>
        <w:rPr>
          <w:rFonts w:asciiTheme="minorEastAsia" w:hAnsiTheme="minorEastAsia" w:hint="eastAsia"/>
        </w:rPr>
        <w:t>★行业</w:t>
      </w:r>
      <w:r>
        <w:rPr>
          <w:rFonts w:asciiTheme="minorEastAsia" w:hAnsiTheme="minorEastAsia"/>
        </w:rPr>
        <w:t>类型：</w:t>
      </w:r>
      <w:sdt>
        <w:sdtPr>
          <w:rPr>
            <w:rFonts w:asciiTheme="minorEastAsia" w:hAnsiTheme="minorEastAsia"/>
            <w:szCs w:val="21"/>
          </w:rPr>
          <w:id w:val="165058746"/>
          <w14:checkbox>
            <w14:checked w14:val="0"/>
            <w14:checkedState w14:val="2612" w14:font="MS Gothic"/>
            <w14:uncheckedState w14:val="2610" w14:font="MS Gothic"/>
          </w14:checkbox>
        </w:sdtPr>
        <w:sdtEndPr>
          <w:rPr>
            <w:rFonts w:hint="eastAsia"/>
          </w:rPr>
        </w:sdtEndPr>
        <w:sdtContent>
          <w:r w:rsidR="00C422D6">
            <w:rPr>
              <w:rFonts w:ascii="MS Gothic" w:eastAsia="MS Gothic" w:hAnsi="MS Gothic" w:hint="eastAsia"/>
              <w:szCs w:val="21"/>
            </w:rPr>
            <w:t>☐</w:t>
          </w:r>
        </w:sdtContent>
      </w:sdt>
      <w:r>
        <w:rPr>
          <w:rFonts w:asciiTheme="minorEastAsia" w:hAnsiTheme="minorEastAsia" w:hint="eastAsia"/>
          <w:szCs w:val="21"/>
        </w:rPr>
        <w:t>金融</w:t>
      </w:r>
      <w:r>
        <w:rPr>
          <w:rFonts w:asciiTheme="minorEastAsia" w:hAnsiTheme="minorEastAsia"/>
          <w:szCs w:val="21"/>
        </w:rPr>
        <w:t>机构</w:t>
      </w:r>
      <w:r>
        <w:rPr>
          <w:rFonts w:asciiTheme="minorEastAsia" w:hAnsiTheme="minorEastAsia" w:hint="eastAsia"/>
          <w:szCs w:val="21"/>
        </w:rPr>
        <w:t xml:space="preserve"> </w:t>
      </w:r>
      <w:sdt>
        <w:sdtPr>
          <w:rPr>
            <w:rFonts w:asciiTheme="minorEastAsia" w:hAnsiTheme="minorEastAsia" w:hint="eastAsia"/>
            <w:szCs w:val="21"/>
          </w:rPr>
          <w:id w:val="-421329540"/>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Pr>
          <w:rFonts w:asciiTheme="minorEastAsia" w:hAnsiTheme="minorEastAsia" w:hint="eastAsia"/>
          <w:szCs w:val="21"/>
        </w:rPr>
        <w:t>保险</w:t>
      </w:r>
      <w:r>
        <w:rPr>
          <w:rFonts w:asciiTheme="minorEastAsia" w:hAnsiTheme="minorEastAsia"/>
          <w:szCs w:val="21"/>
        </w:rPr>
        <w:t>机构</w:t>
      </w:r>
      <w:r>
        <w:rPr>
          <w:rFonts w:asciiTheme="minorEastAsia" w:hAnsiTheme="minorEastAsia" w:hint="eastAsia"/>
          <w:szCs w:val="21"/>
        </w:rPr>
        <w:t xml:space="preserve"> </w:t>
      </w:r>
      <w:sdt>
        <w:sdtPr>
          <w:rPr>
            <w:rFonts w:asciiTheme="minorEastAsia" w:hAnsiTheme="minorEastAsia" w:hint="eastAsia"/>
            <w:szCs w:val="21"/>
          </w:rPr>
          <w:id w:val="-2135081742"/>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Pr>
          <w:rFonts w:asciiTheme="minorEastAsia" w:hAnsiTheme="minorEastAsia" w:hint="eastAsia"/>
          <w:szCs w:val="21"/>
        </w:rPr>
        <w:t>教育</w:t>
      </w:r>
      <w:r>
        <w:rPr>
          <w:rFonts w:asciiTheme="minorEastAsia" w:hAnsiTheme="minorEastAsia"/>
          <w:szCs w:val="21"/>
        </w:rPr>
        <w:t>机构</w:t>
      </w:r>
      <w:r>
        <w:rPr>
          <w:rFonts w:asciiTheme="minorEastAsia" w:hAnsiTheme="minorEastAsia" w:hint="eastAsia"/>
          <w:szCs w:val="21"/>
        </w:rPr>
        <w:t xml:space="preserve"> </w:t>
      </w:r>
      <w:sdt>
        <w:sdtPr>
          <w:rPr>
            <w:rFonts w:asciiTheme="minorEastAsia" w:hAnsiTheme="minorEastAsia" w:hint="eastAsia"/>
            <w:szCs w:val="21"/>
          </w:rPr>
          <w:id w:val="-406148927"/>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Pr>
          <w:rFonts w:asciiTheme="minorEastAsia" w:hAnsiTheme="minorEastAsia" w:hint="eastAsia"/>
          <w:szCs w:val="21"/>
        </w:rPr>
        <w:t>一般</w:t>
      </w:r>
      <w:r>
        <w:rPr>
          <w:rFonts w:asciiTheme="minorEastAsia" w:hAnsiTheme="minorEastAsia"/>
          <w:szCs w:val="21"/>
        </w:rPr>
        <w:t>机构</w:t>
      </w:r>
      <w:r>
        <w:rPr>
          <w:rFonts w:asciiTheme="minorEastAsia" w:hAnsiTheme="minorEastAsia" w:hint="eastAsia"/>
          <w:szCs w:val="21"/>
        </w:rPr>
        <w:t xml:space="preserve"> </w:t>
      </w:r>
      <w:sdt>
        <w:sdtPr>
          <w:rPr>
            <w:rFonts w:asciiTheme="minorEastAsia" w:hAnsiTheme="minorEastAsia" w:hint="eastAsia"/>
            <w:szCs w:val="21"/>
          </w:rPr>
          <w:id w:val="1429466251"/>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Pr>
          <w:rFonts w:asciiTheme="minorEastAsia" w:hAnsiTheme="minorEastAsia" w:hint="eastAsia"/>
          <w:szCs w:val="21"/>
        </w:rPr>
        <w:t>其他：</w:t>
      </w:r>
      <w:r>
        <w:rPr>
          <w:rFonts w:asciiTheme="minorEastAsia" w:hAnsiTheme="minorEastAsia" w:hint="eastAsia"/>
          <w:u w:val="single"/>
        </w:rPr>
        <w:t xml:space="preserve">        </w:t>
      </w:r>
      <w:r>
        <w:rPr>
          <w:rFonts w:asciiTheme="minorEastAsia" w:hAnsiTheme="minorEastAsia"/>
          <w:u w:val="single"/>
        </w:rPr>
        <w:t xml:space="preserve">                      </w:t>
      </w:r>
      <w:r>
        <w:rPr>
          <w:rFonts w:asciiTheme="minorEastAsia" w:hAnsiTheme="minorEastAsia" w:hint="eastAsia"/>
          <w:u w:val="single"/>
        </w:rPr>
        <w:t xml:space="preserve">      </w:t>
      </w:r>
    </w:p>
    <w:p w14:paraId="67E4C0D1" w14:textId="3A7D2BBD" w:rsidR="00B74110" w:rsidRDefault="00B74110" w:rsidP="002E61ED">
      <w:pPr>
        <w:tabs>
          <w:tab w:val="left" w:pos="765"/>
        </w:tabs>
        <w:rPr>
          <w:rFonts w:asciiTheme="minorEastAsia" w:hAnsiTheme="minorEastAsia"/>
          <w:szCs w:val="21"/>
        </w:rPr>
      </w:pPr>
      <w:r>
        <w:rPr>
          <w:rFonts w:asciiTheme="minorEastAsia" w:hAnsiTheme="minorEastAsia" w:hint="eastAsia"/>
        </w:rPr>
        <w:t>★行业明细</w:t>
      </w:r>
      <w:r>
        <w:rPr>
          <w:rFonts w:asciiTheme="minorEastAsia" w:hAnsiTheme="minorEastAsia"/>
        </w:rPr>
        <w:t>：</w:t>
      </w:r>
      <w:r>
        <w:rPr>
          <w:rFonts w:asciiTheme="minorEastAsia" w:hAnsiTheme="minorEastAsia"/>
          <w:u w:val="single"/>
        </w:rPr>
        <w:t xml:space="preserve">              </w:t>
      </w:r>
      <w:r>
        <w:rPr>
          <w:rFonts w:asciiTheme="minorEastAsia" w:hAnsiTheme="minorEastAsia" w:hint="eastAsia"/>
          <w:szCs w:val="21"/>
        </w:rPr>
        <w:t>（</w:t>
      </w:r>
      <w:r w:rsidRPr="00B74110">
        <w:rPr>
          <w:rFonts w:asciiTheme="minorEastAsia" w:hAnsiTheme="minorEastAsia" w:hint="eastAsia"/>
          <w:szCs w:val="21"/>
        </w:rPr>
        <w:t>请参照附表《GBT4754-2017国民经济行业分类》填写</w:t>
      </w:r>
      <w:r>
        <w:rPr>
          <w:rFonts w:asciiTheme="minorEastAsia" w:hAnsiTheme="minorEastAsia" w:hint="eastAsia"/>
          <w:szCs w:val="21"/>
        </w:rPr>
        <w:t>）</w:t>
      </w:r>
    </w:p>
    <w:p w14:paraId="1334AEC7" w14:textId="7F00F112" w:rsidR="00D13A45" w:rsidRPr="009A48A8" w:rsidRDefault="00D13A45" w:rsidP="002E61ED">
      <w:pPr>
        <w:tabs>
          <w:tab w:val="left" w:pos="765"/>
        </w:tabs>
        <w:rPr>
          <w:rFonts w:asciiTheme="minorEastAsia" w:hAnsiTheme="minorEastAsia"/>
          <w:szCs w:val="21"/>
        </w:rPr>
      </w:pPr>
      <w:r w:rsidRPr="00CB0F17">
        <w:rPr>
          <w:rFonts w:asciiTheme="minorEastAsia" w:hAnsiTheme="minorEastAsia" w:hint="eastAsia"/>
          <w:szCs w:val="21"/>
        </w:rPr>
        <w:t>特定目的载体（SPV）编码</w:t>
      </w:r>
      <w:r>
        <w:rPr>
          <w:rFonts w:asciiTheme="minorEastAsia" w:hAnsiTheme="minorEastAsia" w:hint="eastAsia"/>
          <w:szCs w:val="21"/>
        </w:rPr>
        <w:t>（</w:t>
      </w:r>
      <w:r>
        <w:rPr>
          <w:rFonts w:hint="eastAsia"/>
        </w:rPr>
        <w:t>机构</w:t>
      </w:r>
      <w:r>
        <w:rPr>
          <w:rFonts w:hint="eastAsia"/>
        </w:rPr>
        <w:t>/</w:t>
      </w:r>
      <w:r>
        <w:rPr>
          <w:rFonts w:hint="eastAsia"/>
        </w:rPr>
        <w:t>产品</w:t>
      </w:r>
      <w:r>
        <w:rPr>
          <w:rFonts w:asciiTheme="minorEastAsia" w:hAnsiTheme="minorEastAsia" w:hint="eastAsia"/>
          <w:szCs w:val="21"/>
        </w:rPr>
        <w:t>）：</w:t>
      </w:r>
      <w:r w:rsidRPr="00CB0F17">
        <w:rPr>
          <w:rFonts w:asciiTheme="minorEastAsia" w:hAnsiTheme="minorEastAsia" w:hint="eastAsia"/>
          <w:szCs w:val="21"/>
          <w:u w:val="single"/>
        </w:rPr>
        <w:t xml:space="preserve"> </w:t>
      </w:r>
      <w:r w:rsidRPr="00CB0F17">
        <w:rPr>
          <w:rFonts w:asciiTheme="minorEastAsia" w:hAnsiTheme="minorEastAsia"/>
          <w:szCs w:val="21"/>
          <w:u w:val="single"/>
        </w:rPr>
        <w:t xml:space="preserve">                      </w:t>
      </w:r>
      <w:r>
        <w:rPr>
          <w:rFonts w:asciiTheme="minorEastAsia" w:hAnsiTheme="minorEastAsia"/>
          <w:szCs w:val="21"/>
          <w:u w:val="single"/>
        </w:rPr>
        <w:t xml:space="preserve">          </w:t>
      </w:r>
      <w:r w:rsidRPr="00CB0F17">
        <w:rPr>
          <w:rFonts w:asciiTheme="minorEastAsia" w:hAnsiTheme="minorEastAsia"/>
          <w:szCs w:val="21"/>
          <w:u w:val="single"/>
        </w:rPr>
        <w:t xml:space="preserve"> </w:t>
      </w:r>
    </w:p>
    <w:p w14:paraId="7F0C2C37" w14:textId="154B2EED" w:rsidR="00D8058E" w:rsidRDefault="00DC2E3F" w:rsidP="00313591">
      <w:r w:rsidRPr="0083263E">
        <w:rPr>
          <w:rFonts w:asciiTheme="minorEastAsia" w:hAnsiTheme="minorEastAsia"/>
          <w:noProof/>
          <w:u w:val="single"/>
        </w:rPr>
        <mc:AlternateContent>
          <mc:Choice Requires="wps">
            <w:drawing>
              <wp:anchor distT="45720" distB="45720" distL="114300" distR="114300" simplePos="0" relativeHeight="251665408" behindDoc="0" locked="0" layoutInCell="1" allowOverlap="1" wp14:anchorId="4B535171" wp14:editId="31911243">
                <wp:simplePos x="0" y="0"/>
                <wp:positionH relativeFrom="margin">
                  <wp:align>right</wp:align>
                </wp:positionH>
                <wp:positionV relativeFrom="paragraph">
                  <wp:posOffset>247650</wp:posOffset>
                </wp:positionV>
                <wp:extent cx="6600825" cy="1914525"/>
                <wp:effectExtent l="0" t="0" r="28575" b="2857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914525"/>
                        </a:xfrm>
                        <a:prstGeom prst="rect">
                          <a:avLst/>
                        </a:prstGeom>
                        <a:solidFill>
                          <a:srgbClr val="FFFFFF"/>
                        </a:solidFill>
                        <a:ln w="9525">
                          <a:solidFill>
                            <a:srgbClr val="000000"/>
                          </a:solidFill>
                          <a:miter lim="800000"/>
                          <a:headEnd/>
                          <a:tailEnd/>
                        </a:ln>
                      </wps:spPr>
                      <wps:txbx>
                        <w:txbxContent>
                          <w:p w14:paraId="5F3A3D0C" w14:textId="166E8089" w:rsidR="00B02C49" w:rsidRPr="00DC2E3F" w:rsidRDefault="00B02C49" w:rsidP="00313591">
                            <w:pPr>
                              <w:pStyle w:val="a9"/>
                              <w:numPr>
                                <w:ilvl w:val="0"/>
                                <w:numId w:val="1"/>
                              </w:numPr>
                              <w:ind w:firstLineChars="0"/>
                              <w:rPr>
                                <w:rFonts w:asciiTheme="minorEastAsia" w:hAnsiTheme="minorEastAsia"/>
                                <w:sz w:val="18"/>
                                <w:szCs w:val="18"/>
                              </w:rPr>
                            </w:pPr>
                            <w:r w:rsidRPr="00DC2E3F">
                              <w:rPr>
                                <w:sz w:val="18"/>
                                <w:szCs w:val="18"/>
                              </w:rPr>
                              <w:t>金融机构</w:t>
                            </w:r>
                            <w:r w:rsidR="000D19CA">
                              <w:rPr>
                                <w:rFonts w:hint="eastAsia"/>
                                <w:sz w:val="18"/>
                                <w:szCs w:val="18"/>
                              </w:rPr>
                              <w:t>类型</w:t>
                            </w:r>
                            <w:r w:rsidRPr="00DC2E3F">
                              <w:rPr>
                                <w:sz w:val="18"/>
                                <w:szCs w:val="18"/>
                              </w:rPr>
                              <w:t>：</w:t>
                            </w:r>
                            <w:sdt>
                              <w:sdtPr>
                                <w:rPr>
                                  <w:sz w:val="18"/>
                                  <w:szCs w:val="18"/>
                                </w:rPr>
                                <w:id w:val="-1972203129"/>
                                <w14:checkbox>
                                  <w14:checked w14:val="0"/>
                                  <w14:checkedState w14:val="2612" w14:font="MS Gothic"/>
                                  <w14:uncheckedState w14:val="2610" w14:font="MS Gothic"/>
                                </w14:checkbox>
                              </w:sdtPr>
                              <w:sdtEndPr>
                                <w:rPr>
                                  <w:rFonts w:hint="eastAsia"/>
                                </w:rPr>
                              </w:sdtEnd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证券</w:t>
                            </w:r>
                            <w:r w:rsidRPr="00DC2E3F">
                              <w:rPr>
                                <w:rFonts w:asciiTheme="minorEastAsia" w:hAnsiTheme="minorEastAsia"/>
                                <w:sz w:val="18"/>
                                <w:szCs w:val="18"/>
                              </w:rPr>
                              <w:t>公司</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113491243"/>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期货</w:t>
                            </w:r>
                            <w:r w:rsidRPr="00DC2E3F">
                              <w:rPr>
                                <w:rFonts w:asciiTheme="minorEastAsia" w:hAnsiTheme="minorEastAsia"/>
                                <w:sz w:val="18"/>
                                <w:szCs w:val="18"/>
                              </w:rPr>
                              <w:t>公司</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1630897883"/>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基金</w:t>
                            </w:r>
                            <w:r w:rsidRPr="00DC2E3F">
                              <w:rPr>
                                <w:rFonts w:asciiTheme="minorEastAsia" w:hAnsiTheme="minorEastAsia"/>
                                <w:sz w:val="18"/>
                                <w:szCs w:val="18"/>
                              </w:rPr>
                              <w:t>管理公司及其子公司</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2045710625"/>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商业</w:t>
                            </w:r>
                            <w:r w:rsidRPr="00DC2E3F">
                              <w:rPr>
                                <w:rFonts w:asciiTheme="minorEastAsia" w:hAnsiTheme="minorEastAsia"/>
                                <w:sz w:val="18"/>
                                <w:szCs w:val="18"/>
                              </w:rPr>
                              <w:t>银行</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1189524374"/>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保险</w:t>
                            </w:r>
                            <w:r w:rsidRPr="00DC2E3F">
                              <w:rPr>
                                <w:rFonts w:asciiTheme="minorEastAsia" w:hAnsiTheme="minorEastAsia"/>
                                <w:sz w:val="18"/>
                                <w:szCs w:val="18"/>
                              </w:rPr>
                              <w:t>公司</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653342499"/>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信托</w:t>
                            </w:r>
                            <w:r w:rsidRPr="00DC2E3F">
                              <w:rPr>
                                <w:rFonts w:asciiTheme="minorEastAsia" w:hAnsiTheme="minorEastAsia"/>
                                <w:sz w:val="18"/>
                                <w:szCs w:val="18"/>
                              </w:rPr>
                              <w:t>公司</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624624658"/>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财务</w:t>
                            </w:r>
                            <w:r w:rsidRPr="00DC2E3F">
                              <w:rPr>
                                <w:rFonts w:asciiTheme="minorEastAsia" w:hAnsiTheme="minorEastAsia"/>
                                <w:sz w:val="18"/>
                                <w:szCs w:val="18"/>
                              </w:rPr>
                              <w:t>公司</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878086307"/>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证券</w:t>
                            </w:r>
                            <w:r w:rsidRPr="00DC2E3F">
                              <w:rPr>
                                <w:rFonts w:asciiTheme="minorEastAsia" w:hAnsiTheme="minorEastAsia"/>
                                <w:sz w:val="18"/>
                                <w:szCs w:val="18"/>
                              </w:rPr>
                              <w:t>公司子公司</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544569933"/>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期货</w:t>
                            </w:r>
                            <w:r w:rsidRPr="00DC2E3F">
                              <w:rPr>
                                <w:rFonts w:asciiTheme="minorEastAsia" w:hAnsiTheme="minorEastAsia"/>
                                <w:sz w:val="18"/>
                                <w:szCs w:val="18"/>
                              </w:rPr>
                              <w:t>公司子公司</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428464465"/>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0D19CA">
                              <w:rPr>
                                <w:rFonts w:asciiTheme="minorEastAsia" w:hAnsiTheme="minorEastAsia"/>
                                <w:sz w:val="18"/>
                                <w:szCs w:val="18"/>
                              </w:rPr>
                              <w:t>经过</w:t>
                            </w:r>
                            <w:r w:rsidR="000D19CA">
                              <w:rPr>
                                <w:rFonts w:asciiTheme="minorEastAsia" w:hAnsiTheme="minorEastAsia" w:hint="eastAsia"/>
                                <w:sz w:val="18"/>
                                <w:szCs w:val="18"/>
                              </w:rPr>
                              <w:t>中国证券投资基金业协会备案登记的</w:t>
                            </w:r>
                            <w:r w:rsidR="000D19CA" w:rsidRPr="00DC2E3F">
                              <w:rPr>
                                <w:rFonts w:asciiTheme="minorEastAsia" w:hAnsiTheme="minorEastAsia" w:hint="eastAsia"/>
                                <w:sz w:val="18"/>
                                <w:szCs w:val="18"/>
                              </w:rPr>
                              <w:t>私募</w:t>
                            </w:r>
                            <w:r w:rsidR="000D19CA" w:rsidRPr="00DC2E3F">
                              <w:rPr>
                                <w:rFonts w:asciiTheme="minorEastAsia" w:hAnsiTheme="minorEastAsia"/>
                                <w:sz w:val="18"/>
                                <w:szCs w:val="18"/>
                              </w:rPr>
                              <w:t>基金管理人</w:t>
                            </w:r>
                          </w:p>
                          <w:p w14:paraId="5844D830" w14:textId="305A8302" w:rsidR="00B02C49" w:rsidRPr="002E6D4F" w:rsidRDefault="00B02C49" w:rsidP="00371A39">
                            <w:pPr>
                              <w:pStyle w:val="a9"/>
                              <w:numPr>
                                <w:ilvl w:val="0"/>
                                <w:numId w:val="1"/>
                              </w:numPr>
                              <w:ind w:firstLineChars="0"/>
                              <w:rPr>
                                <w:rFonts w:asciiTheme="minorEastAsia" w:hAnsiTheme="minorEastAsia"/>
                                <w:sz w:val="18"/>
                                <w:szCs w:val="18"/>
                              </w:rPr>
                            </w:pPr>
                            <w:r w:rsidRPr="002E6D4F">
                              <w:rPr>
                                <w:rFonts w:asciiTheme="minorEastAsia" w:hAnsiTheme="minorEastAsia" w:hint="eastAsia"/>
                                <w:sz w:val="18"/>
                                <w:szCs w:val="18"/>
                              </w:rPr>
                              <w:t>上述</w:t>
                            </w:r>
                            <w:r w:rsidRPr="002E6D4F">
                              <w:rPr>
                                <w:rFonts w:asciiTheme="minorEastAsia" w:hAnsiTheme="minorEastAsia"/>
                                <w:sz w:val="18"/>
                                <w:szCs w:val="18"/>
                              </w:rPr>
                              <w:t>机构面向投资者发行的理财产品</w:t>
                            </w:r>
                            <w:r w:rsidR="006A3FFE" w:rsidRPr="002E6D4F">
                              <w:rPr>
                                <w:rFonts w:asciiTheme="minorEastAsia" w:hAnsiTheme="minorEastAsia" w:hint="eastAsia"/>
                                <w:sz w:val="18"/>
                                <w:szCs w:val="18"/>
                              </w:rPr>
                              <w:t xml:space="preserve">： </w:t>
                            </w:r>
                            <w:sdt>
                              <w:sdtPr>
                                <w:rPr>
                                  <w:rFonts w:asciiTheme="minorEastAsia" w:hAnsiTheme="minorEastAsia" w:hint="eastAsia"/>
                                  <w:sz w:val="18"/>
                                  <w:szCs w:val="18"/>
                                </w:rPr>
                                <w:id w:val="1558207409"/>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开放式公</w:t>
                            </w:r>
                            <w:proofErr w:type="gramStart"/>
                            <w:r w:rsidR="006A3FFE" w:rsidRPr="002E6D4F">
                              <w:rPr>
                                <w:rFonts w:asciiTheme="minorEastAsia" w:hAnsiTheme="minorEastAsia" w:hint="eastAsia"/>
                                <w:sz w:val="18"/>
                                <w:szCs w:val="18"/>
                              </w:rPr>
                              <w:t>募基金</w:t>
                            </w:r>
                            <w:proofErr w:type="gramEnd"/>
                            <w:r w:rsidR="006A3FFE" w:rsidRPr="002E6D4F">
                              <w:rPr>
                                <w:rFonts w:asciiTheme="minorEastAsia" w:hAnsiTheme="minorEastAsia" w:hint="eastAsia"/>
                                <w:sz w:val="18"/>
                                <w:szCs w:val="18"/>
                              </w:rPr>
                              <w:t xml:space="preserve">产品 </w:t>
                            </w:r>
                            <w:sdt>
                              <w:sdtPr>
                                <w:rPr>
                                  <w:rFonts w:asciiTheme="minorEastAsia" w:hAnsiTheme="minorEastAsia" w:hint="eastAsia"/>
                                  <w:sz w:val="18"/>
                                  <w:szCs w:val="18"/>
                                </w:rPr>
                                <w:id w:val="675315542"/>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封闭式公</w:t>
                            </w:r>
                            <w:proofErr w:type="gramStart"/>
                            <w:r w:rsidR="006A3FFE" w:rsidRPr="002E6D4F">
                              <w:rPr>
                                <w:rFonts w:asciiTheme="minorEastAsia" w:hAnsiTheme="minorEastAsia" w:hint="eastAsia"/>
                                <w:sz w:val="18"/>
                                <w:szCs w:val="18"/>
                              </w:rPr>
                              <w:t>募基金</w:t>
                            </w:r>
                            <w:proofErr w:type="gramEnd"/>
                            <w:r w:rsidR="006A3FFE" w:rsidRPr="002E6D4F">
                              <w:rPr>
                                <w:rFonts w:asciiTheme="minorEastAsia" w:hAnsiTheme="minorEastAsia" w:hint="eastAsia"/>
                                <w:sz w:val="18"/>
                                <w:szCs w:val="18"/>
                              </w:rPr>
                              <w:t xml:space="preserve">产品 </w:t>
                            </w:r>
                            <w:sdt>
                              <w:sdtPr>
                                <w:rPr>
                                  <w:rFonts w:asciiTheme="minorEastAsia" w:hAnsiTheme="minorEastAsia" w:hint="eastAsia"/>
                                  <w:sz w:val="18"/>
                                  <w:szCs w:val="18"/>
                                </w:rPr>
                                <w:id w:val="1438717783"/>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银行</w:t>
                            </w:r>
                            <w:r w:rsidR="00371A39">
                              <w:rPr>
                                <w:rFonts w:asciiTheme="minorEastAsia" w:hAnsiTheme="minorEastAsia" w:hint="eastAsia"/>
                                <w:sz w:val="18"/>
                                <w:szCs w:val="18"/>
                              </w:rPr>
                              <w:t>公募</w:t>
                            </w:r>
                            <w:r w:rsidR="006A3FFE" w:rsidRPr="002E6D4F">
                              <w:rPr>
                                <w:rFonts w:asciiTheme="minorEastAsia" w:hAnsiTheme="minorEastAsia" w:hint="eastAsia"/>
                                <w:sz w:val="18"/>
                                <w:szCs w:val="18"/>
                              </w:rPr>
                              <w:t xml:space="preserve">理财产品 </w:t>
                            </w:r>
                            <w:sdt>
                              <w:sdtPr>
                                <w:rPr>
                                  <w:rFonts w:asciiTheme="minorEastAsia" w:hAnsiTheme="minorEastAsia" w:hint="eastAsia"/>
                                  <w:sz w:val="18"/>
                                  <w:szCs w:val="18"/>
                                </w:rPr>
                                <w:id w:val="-1003585203"/>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371A39">
                              <w:rPr>
                                <w:rFonts w:asciiTheme="minorEastAsia" w:hAnsiTheme="minorEastAsia" w:hint="eastAsia"/>
                                <w:sz w:val="18"/>
                                <w:szCs w:val="18"/>
                              </w:rPr>
                              <w:t>银行私募</w:t>
                            </w:r>
                            <w:r w:rsidR="00371A39" w:rsidRPr="00371A39">
                              <w:rPr>
                                <w:rFonts w:asciiTheme="minorEastAsia" w:hAnsiTheme="minorEastAsia" w:hint="eastAsia"/>
                                <w:sz w:val="18"/>
                                <w:szCs w:val="18"/>
                              </w:rPr>
                              <w:t>理财产品</w:t>
                            </w:r>
                            <w:r w:rsidR="00371A39">
                              <w:rPr>
                                <w:rFonts w:asciiTheme="minorEastAsia" w:hAnsiTheme="minorEastAsia" w:hint="eastAsia"/>
                                <w:sz w:val="18"/>
                                <w:szCs w:val="18"/>
                              </w:rPr>
                              <w:t xml:space="preserve"> </w:t>
                            </w:r>
                            <w:sdt>
                              <w:sdtPr>
                                <w:rPr>
                                  <w:rFonts w:asciiTheme="minorEastAsia" w:hAnsiTheme="minorEastAsia" w:hint="eastAsia"/>
                                  <w:sz w:val="18"/>
                                  <w:szCs w:val="18"/>
                                </w:rPr>
                                <w:id w:val="716396565"/>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 xml:space="preserve">信托计划 </w:t>
                            </w:r>
                            <w:sdt>
                              <w:sdtPr>
                                <w:rPr>
                                  <w:rFonts w:asciiTheme="minorEastAsia" w:hAnsiTheme="minorEastAsia" w:hint="eastAsia"/>
                                  <w:sz w:val="18"/>
                                  <w:szCs w:val="18"/>
                                </w:rPr>
                                <w:id w:val="2070990447"/>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基金公司专户</w:t>
                            </w:r>
                            <w:r w:rsidR="00614C56">
                              <w:rPr>
                                <w:rFonts w:asciiTheme="minorEastAsia" w:hAnsiTheme="minorEastAsia" w:hint="eastAsia"/>
                                <w:sz w:val="18"/>
                                <w:szCs w:val="18"/>
                              </w:rPr>
                              <w:t>或资产管理计划</w:t>
                            </w:r>
                            <w:r w:rsidR="006A3FFE" w:rsidRPr="002E6D4F">
                              <w:rPr>
                                <w:rFonts w:asciiTheme="minorEastAsia" w:hAnsiTheme="minorEastAsia" w:hint="eastAsia"/>
                                <w:sz w:val="18"/>
                                <w:szCs w:val="18"/>
                              </w:rPr>
                              <w:t xml:space="preserve"> </w:t>
                            </w:r>
                            <w:sdt>
                              <w:sdtPr>
                                <w:rPr>
                                  <w:rFonts w:asciiTheme="minorEastAsia" w:hAnsiTheme="minorEastAsia" w:hint="eastAsia"/>
                                  <w:sz w:val="18"/>
                                  <w:szCs w:val="18"/>
                                </w:rPr>
                                <w:id w:val="-813097811"/>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 xml:space="preserve">基金子公司产品 </w:t>
                            </w:r>
                            <w:sdt>
                              <w:sdtPr>
                                <w:rPr>
                                  <w:rFonts w:asciiTheme="minorEastAsia" w:hAnsiTheme="minorEastAsia" w:hint="eastAsia"/>
                                  <w:sz w:val="18"/>
                                  <w:szCs w:val="18"/>
                                </w:rPr>
                                <w:id w:val="-912012374"/>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 xml:space="preserve">保险产品 </w:t>
                            </w:r>
                            <w:sdt>
                              <w:sdtPr>
                                <w:rPr>
                                  <w:rFonts w:asciiTheme="minorEastAsia" w:hAnsiTheme="minorEastAsia" w:hint="eastAsia"/>
                                  <w:sz w:val="18"/>
                                  <w:szCs w:val="18"/>
                                </w:rPr>
                                <w:id w:val="-218834565"/>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 xml:space="preserve">保险公司及其子公司的资产管理计划 </w:t>
                            </w:r>
                            <w:sdt>
                              <w:sdtPr>
                                <w:rPr>
                                  <w:rFonts w:asciiTheme="minorEastAsia" w:hAnsiTheme="minorEastAsia" w:hint="eastAsia"/>
                                  <w:sz w:val="18"/>
                                  <w:szCs w:val="18"/>
                                </w:rPr>
                                <w:id w:val="-178120316"/>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证券公司集合理财产品（含证券公司大集合）</w:t>
                            </w:r>
                            <w:sdt>
                              <w:sdtPr>
                                <w:rPr>
                                  <w:rFonts w:asciiTheme="minorEastAsia" w:hAnsiTheme="minorEastAsia" w:hint="eastAsia"/>
                                  <w:sz w:val="18"/>
                                  <w:szCs w:val="18"/>
                                </w:rPr>
                                <w:id w:val="-567647159"/>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证券公司专项</w:t>
                            </w:r>
                            <w:proofErr w:type="gramStart"/>
                            <w:r w:rsidR="006A3FFE" w:rsidRPr="002E6D4F">
                              <w:rPr>
                                <w:rFonts w:asciiTheme="minorEastAsia" w:hAnsiTheme="minorEastAsia" w:hint="eastAsia"/>
                                <w:sz w:val="18"/>
                                <w:szCs w:val="18"/>
                              </w:rPr>
                              <w:t>资管计划</w:t>
                            </w:r>
                            <w:proofErr w:type="gramEnd"/>
                            <w:r w:rsidR="006A3FFE" w:rsidRPr="002E6D4F">
                              <w:rPr>
                                <w:rFonts w:asciiTheme="minorEastAsia" w:hAnsiTheme="minorEastAsia" w:hint="eastAsia"/>
                                <w:sz w:val="18"/>
                                <w:szCs w:val="18"/>
                              </w:rPr>
                              <w:t xml:space="preserve"> </w:t>
                            </w:r>
                            <w:sdt>
                              <w:sdtPr>
                                <w:rPr>
                                  <w:rFonts w:asciiTheme="minorEastAsia" w:hAnsiTheme="minorEastAsia" w:hint="eastAsia"/>
                                  <w:sz w:val="18"/>
                                  <w:szCs w:val="18"/>
                                </w:rPr>
                                <w:id w:val="-1723667593"/>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证券公司</w:t>
                            </w:r>
                            <w:r w:rsidR="000D19CA">
                              <w:rPr>
                                <w:rFonts w:asciiTheme="minorEastAsia" w:hAnsiTheme="minorEastAsia" w:hint="eastAsia"/>
                                <w:sz w:val="18"/>
                                <w:szCs w:val="18"/>
                              </w:rPr>
                              <w:t>单一</w:t>
                            </w:r>
                            <w:proofErr w:type="gramStart"/>
                            <w:r w:rsidR="006A3FFE" w:rsidRPr="002E6D4F">
                              <w:rPr>
                                <w:rFonts w:asciiTheme="minorEastAsia" w:hAnsiTheme="minorEastAsia" w:hint="eastAsia"/>
                                <w:sz w:val="18"/>
                                <w:szCs w:val="18"/>
                              </w:rPr>
                              <w:t>资管计划</w:t>
                            </w:r>
                            <w:proofErr w:type="gramEnd"/>
                            <w:r w:rsidR="006A3FFE" w:rsidRPr="002E6D4F">
                              <w:rPr>
                                <w:rFonts w:asciiTheme="minorEastAsia" w:hAnsiTheme="minorEastAsia" w:hint="eastAsia"/>
                                <w:sz w:val="18"/>
                                <w:szCs w:val="18"/>
                              </w:rPr>
                              <w:t xml:space="preserve"> </w:t>
                            </w:r>
                            <w:sdt>
                              <w:sdtPr>
                                <w:rPr>
                                  <w:rFonts w:asciiTheme="minorEastAsia" w:hAnsiTheme="minorEastAsia" w:hint="eastAsia"/>
                                  <w:sz w:val="18"/>
                                  <w:szCs w:val="18"/>
                                </w:rPr>
                                <w:id w:val="-1228602078"/>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14C56" w:rsidRPr="00614C56">
                              <w:rPr>
                                <w:rFonts w:asciiTheme="minorEastAsia" w:hAnsiTheme="minorEastAsia" w:hint="eastAsia"/>
                                <w:sz w:val="18"/>
                                <w:szCs w:val="18"/>
                              </w:rPr>
                              <w:t>证券公司</w:t>
                            </w:r>
                            <w:r w:rsidR="00614C56">
                              <w:rPr>
                                <w:rFonts w:asciiTheme="minorEastAsia" w:hAnsiTheme="minorEastAsia" w:hint="eastAsia"/>
                                <w:sz w:val="18"/>
                                <w:szCs w:val="18"/>
                              </w:rPr>
                              <w:t>私募</w:t>
                            </w:r>
                            <w:r w:rsidR="00614C56" w:rsidRPr="00614C56">
                              <w:rPr>
                                <w:rFonts w:asciiTheme="minorEastAsia" w:hAnsiTheme="minorEastAsia" w:hint="eastAsia"/>
                                <w:sz w:val="18"/>
                                <w:szCs w:val="18"/>
                              </w:rPr>
                              <w:t>资</w:t>
                            </w:r>
                            <w:proofErr w:type="gramStart"/>
                            <w:r w:rsidR="00614C56" w:rsidRPr="00614C56">
                              <w:rPr>
                                <w:rFonts w:asciiTheme="minorEastAsia" w:hAnsiTheme="minorEastAsia" w:hint="eastAsia"/>
                                <w:sz w:val="18"/>
                                <w:szCs w:val="18"/>
                              </w:rPr>
                              <w:t>管计划</w:t>
                            </w:r>
                            <w:proofErr w:type="gramEnd"/>
                            <w:r w:rsidR="00614C56">
                              <w:rPr>
                                <w:rFonts w:asciiTheme="minorEastAsia" w:hAnsiTheme="minorEastAsia" w:hint="eastAsia"/>
                                <w:sz w:val="18"/>
                                <w:szCs w:val="18"/>
                              </w:rPr>
                              <w:t xml:space="preserve"> </w:t>
                            </w:r>
                            <w:sdt>
                              <w:sdtPr>
                                <w:rPr>
                                  <w:rFonts w:asciiTheme="minorEastAsia" w:hAnsiTheme="minorEastAsia" w:hint="eastAsia"/>
                                  <w:sz w:val="18"/>
                                  <w:szCs w:val="18"/>
                                </w:rPr>
                                <w:id w:val="-1893269679"/>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 xml:space="preserve">期货公司及其子公司的资产管理计划 </w:t>
                            </w:r>
                            <w:sdt>
                              <w:sdtPr>
                                <w:rPr>
                                  <w:rFonts w:asciiTheme="minorEastAsia" w:hAnsiTheme="minorEastAsia" w:hint="eastAsia"/>
                                  <w:sz w:val="18"/>
                                  <w:szCs w:val="18"/>
                                </w:rPr>
                                <w:id w:val="299894946"/>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 xml:space="preserve">私募投资基金 </w:t>
                            </w:r>
                            <w:sdt>
                              <w:sdtPr>
                                <w:rPr>
                                  <w:rFonts w:asciiTheme="minorEastAsia" w:hAnsiTheme="minorEastAsia" w:hint="eastAsia"/>
                                  <w:sz w:val="18"/>
                                  <w:szCs w:val="18"/>
                                </w:rPr>
                                <w:id w:val="-1031328953"/>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9A543C" w:rsidRPr="002E6D4F">
                              <w:rPr>
                                <w:rFonts w:asciiTheme="minorEastAsia" w:hAnsiTheme="minorEastAsia" w:hint="eastAsia"/>
                                <w:sz w:val="18"/>
                                <w:szCs w:val="18"/>
                              </w:rPr>
                              <w:t>其他</w:t>
                            </w:r>
                            <w:r w:rsidR="009A543C" w:rsidRPr="002E6D4F">
                              <w:rPr>
                                <w:rFonts w:hint="eastAsia"/>
                                <w:u w:val="single"/>
                              </w:rPr>
                              <w:t xml:space="preserve">                </w:t>
                            </w:r>
                          </w:p>
                          <w:p w14:paraId="642699AE" w14:textId="24DF0999" w:rsidR="00B02C49" w:rsidRPr="00313591" w:rsidRDefault="00000000" w:rsidP="00313591">
                            <w:pPr>
                              <w:pStyle w:val="a9"/>
                              <w:numPr>
                                <w:ilvl w:val="0"/>
                                <w:numId w:val="1"/>
                              </w:numPr>
                              <w:ind w:firstLineChars="0"/>
                              <w:rPr>
                                <w:sz w:val="18"/>
                                <w:szCs w:val="18"/>
                              </w:rPr>
                            </w:pPr>
                            <w:sdt>
                              <w:sdtPr>
                                <w:rPr>
                                  <w:rFonts w:asciiTheme="minorEastAsia" w:hAnsiTheme="minorEastAsia" w:hint="eastAsia"/>
                                  <w:sz w:val="18"/>
                                  <w:szCs w:val="18"/>
                                </w:rPr>
                                <w:id w:val="420230909"/>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B02C49" w:rsidRPr="00313591">
                              <w:rPr>
                                <w:rFonts w:asciiTheme="minorEastAsia" w:hAnsiTheme="minorEastAsia" w:hint="eastAsia"/>
                                <w:sz w:val="18"/>
                                <w:szCs w:val="18"/>
                              </w:rPr>
                              <w:t>社会</w:t>
                            </w:r>
                            <w:r w:rsidR="00B02C49" w:rsidRPr="00313591">
                              <w:rPr>
                                <w:rFonts w:asciiTheme="minorEastAsia" w:hAnsiTheme="minorEastAsia"/>
                                <w:sz w:val="18"/>
                                <w:szCs w:val="18"/>
                              </w:rPr>
                              <w:t>保障基金</w:t>
                            </w:r>
                            <w:r w:rsidR="00B02C49" w:rsidRPr="00313591">
                              <w:rPr>
                                <w:rFonts w:asciiTheme="minorEastAsia" w:hAnsiTheme="minorEastAsia" w:hint="eastAsia"/>
                                <w:sz w:val="18"/>
                                <w:szCs w:val="18"/>
                              </w:rPr>
                              <w:t xml:space="preserve"> </w:t>
                            </w:r>
                            <w:sdt>
                              <w:sdtPr>
                                <w:rPr>
                                  <w:rFonts w:asciiTheme="minorEastAsia" w:hAnsiTheme="minorEastAsia" w:hint="eastAsia"/>
                                  <w:sz w:val="18"/>
                                  <w:szCs w:val="18"/>
                                </w:rPr>
                                <w:id w:val="-1025094972"/>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B02C49" w:rsidRPr="00313591">
                              <w:rPr>
                                <w:rFonts w:asciiTheme="minorEastAsia" w:hAnsiTheme="minorEastAsia" w:hint="eastAsia"/>
                                <w:sz w:val="18"/>
                                <w:szCs w:val="18"/>
                              </w:rPr>
                              <w:t>企业</w:t>
                            </w:r>
                            <w:r w:rsidR="00B02C49" w:rsidRPr="00313591">
                              <w:rPr>
                                <w:rFonts w:asciiTheme="minorEastAsia" w:hAnsiTheme="minorEastAsia"/>
                                <w:sz w:val="18"/>
                                <w:szCs w:val="18"/>
                              </w:rPr>
                              <w:t>年金</w:t>
                            </w:r>
                            <w:r w:rsidR="00B02C49" w:rsidRPr="00313591">
                              <w:rPr>
                                <w:rFonts w:asciiTheme="minorEastAsia" w:hAnsiTheme="minorEastAsia" w:hint="eastAsia"/>
                                <w:sz w:val="18"/>
                                <w:szCs w:val="18"/>
                              </w:rPr>
                              <w:t xml:space="preserve"> </w:t>
                            </w:r>
                            <w:sdt>
                              <w:sdtPr>
                                <w:rPr>
                                  <w:rFonts w:asciiTheme="minorEastAsia" w:hAnsiTheme="minorEastAsia" w:hint="eastAsia"/>
                                  <w:sz w:val="18"/>
                                  <w:szCs w:val="18"/>
                                </w:rPr>
                                <w:id w:val="-1537965975"/>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B02C49" w:rsidRPr="00313591">
                              <w:rPr>
                                <w:rFonts w:asciiTheme="minorEastAsia" w:hAnsiTheme="minorEastAsia" w:hint="eastAsia"/>
                                <w:sz w:val="18"/>
                                <w:szCs w:val="18"/>
                              </w:rPr>
                              <w:t>社会</w:t>
                            </w:r>
                            <w:r w:rsidR="00B02C49" w:rsidRPr="00313591">
                              <w:rPr>
                                <w:rFonts w:asciiTheme="minorEastAsia" w:hAnsiTheme="minorEastAsia"/>
                                <w:sz w:val="18"/>
                                <w:szCs w:val="18"/>
                              </w:rPr>
                              <w:t>公益基金</w:t>
                            </w:r>
                            <w:r w:rsidR="00B02C49" w:rsidRPr="00313591">
                              <w:rPr>
                                <w:rFonts w:asciiTheme="minorEastAsia" w:hAnsiTheme="minorEastAsia" w:hint="eastAsia"/>
                                <w:sz w:val="18"/>
                                <w:szCs w:val="18"/>
                              </w:rPr>
                              <w:t xml:space="preserve"> </w:t>
                            </w:r>
                            <w:sdt>
                              <w:sdtPr>
                                <w:rPr>
                                  <w:rFonts w:asciiTheme="minorEastAsia" w:hAnsiTheme="minorEastAsia" w:hint="eastAsia"/>
                                  <w:sz w:val="18"/>
                                  <w:szCs w:val="18"/>
                                </w:rPr>
                                <w:id w:val="151654592"/>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B02C49" w:rsidRPr="00313591">
                              <w:rPr>
                                <w:rFonts w:asciiTheme="minorEastAsia" w:hAnsiTheme="minorEastAsia" w:hint="eastAsia"/>
                                <w:sz w:val="18"/>
                                <w:szCs w:val="18"/>
                              </w:rPr>
                              <w:t>合格</w:t>
                            </w:r>
                            <w:r w:rsidR="00B02C49" w:rsidRPr="00313591">
                              <w:rPr>
                                <w:rFonts w:asciiTheme="minorEastAsia" w:hAnsiTheme="minorEastAsia"/>
                                <w:sz w:val="18"/>
                                <w:szCs w:val="18"/>
                              </w:rPr>
                              <w:t>境外机构投资者（</w:t>
                            </w:r>
                            <w:r w:rsidR="00B02C49" w:rsidRPr="00313591">
                              <w:rPr>
                                <w:rFonts w:asciiTheme="minorEastAsia" w:hAnsiTheme="minorEastAsia" w:hint="eastAsia"/>
                                <w:sz w:val="18"/>
                                <w:szCs w:val="18"/>
                              </w:rPr>
                              <w:t>QFII</w:t>
                            </w:r>
                            <w:r w:rsidR="00B02C49" w:rsidRPr="00313591">
                              <w:rPr>
                                <w:rFonts w:asciiTheme="minorEastAsia" w:hAnsiTheme="minorEastAsia"/>
                                <w:sz w:val="18"/>
                                <w:szCs w:val="18"/>
                              </w:rPr>
                              <w:t>）</w:t>
                            </w:r>
                            <w:r w:rsidR="00B02C49" w:rsidRPr="00313591">
                              <w:rPr>
                                <w:rFonts w:asciiTheme="minorEastAsia" w:hAnsiTheme="minorEastAsia" w:hint="eastAsia"/>
                                <w:sz w:val="18"/>
                                <w:szCs w:val="18"/>
                              </w:rPr>
                              <w:t xml:space="preserve"> </w:t>
                            </w:r>
                            <w:sdt>
                              <w:sdtPr>
                                <w:rPr>
                                  <w:rFonts w:asciiTheme="minorEastAsia" w:hAnsiTheme="minorEastAsia" w:hint="eastAsia"/>
                                  <w:sz w:val="18"/>
                                  <w:szCs w:val="18"/>
                                </w:rPr>
                                <w:id w:val="-866067851"/>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B02C49" w:rsidRPr="00313591">
                              <w:rPr>
                                <w:rFonts w:asciiTheme="minorEastAsia" w:hAnsiTheme="minorEastAsia" w:hint="eastAsia"/>
                                <w:sz w:val="18"/>
                                <w:szCs w:val="18"/>
                              </w:rPr>
                              <w:t>人民币</w:t>
                            </w:r>
                            <w:r w:rsidR="00B02C49" w:rsidRPr="00313591">
                              <w:rPr>
                                <w:rFonts w:asciiTheme="minorEastAsia" w:hAnsiTheme="minorEastAsia"/>
                                <w:sz w:val="18"/>
                                <w:szCs w:val="18"/>
                              </w:rPr>
                              <w:t>合格境外</w:t>
                            </w:r>
                            <w:r w:rsidR="00B02C49" w:rsidRPr="00313591">
                              <w:rPr>
                                <w:rFonts w:asciiTheme="minorEastAsia" w:hAnsiTheme="minorEastAsia" w:hint="eastAsia"/>
                                <w:sz w:val="18"/>
                                <w:szCs w:val="18"/>
                              </w:rPr>
                              <w:t>投资</w:t>
                            </w:r>
                            <w:r w:rsidR="00B02C49" w:rsidRPr="00313591">
                              <w:rPr>
                                <w:rFonts w:asciiTheme="minorEastAsia" w:hAnsiTheme="minorEastAsia"/>
                                <w:sz w:val="18"/>
                                <w:szCs w:val="18"/>
                              </w:rPr>
                              <w:t>者（</w:t>
                            </w:r>
                            <w:r w:rsidR="00B02C49" w:rsidRPr="00313591">
                              <w:rPr>
                                <w:rFonts w:asciiTheme="minorEastAsia" w:hAnsiTheme="minorEastAsia" w:hint="eastAsia"/>
                                <w:sz w:val="18"/>
                                <w:szCs w:val="18"/>
                              </w:rPr>
                              <w:t>RQFII</w:t>
                            </w:r>
                            <w:r w:rsidR="00B02C49" w:rsidRPr="00313591">
                              <w:rPr>
                                <w:rFonts w:asciiTheme="minorEastAsia" w:hAnsiTheme="minorEastAsia"/>
                                <w:sz w:val="18"/>
                                <w:szCs w:val="18"/>
                              </w:rPr>
                              <w:t>）</w:t>
                            </w:r>
                          </w:p>
                          <w:p w14:paraId="37E285CC" w14:textId="4CD97839" w:rsidR="00B02C49" w:rsidRPr="00313591" w:rsidRDefault="00000000" w:rsidP="00313591">
                            <w:pPr>
                              <w:pStyle w:val="a9"/>
                              <w:numPr>
                                <w:ilvl w:val="0"/>
                                <w:numId w:val="1"/>
                              </w:numPr>
                              <w:ind w:firstLineChars="0"/>
                              <w:rPr>
                                <w:sz w:val="18"/>
                                <w:szCs w:val="18"/>
                              </w:rPr>
                            </w:pPr>
                            <w:sdt>
                              <w:sdtPr>
                                <w:rPr>
                                  <w:rFonts w:asciiTheme="minorEastAsia" w:hAnsiTheme="minorEastAsia" w:hint="eastAsia"/>
                                  <w:sz w:val="18"/>
                                  <w:szCs w:val="18"/>
                                </w:rPr>
                                <w:id w:val="-680596062"/>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B02C49" w:rsidRPr="00313591">
                              <w:rPr>
                                <w:rFonts w:asciiTheme="minorEastAsia" w:hAnsiTheme="minorEastAsia" w:hint="eastAsia"/>
                                <w:sz w:val="18"/>
                                <w:szCs w:val="18"/>
                              </w:rPr>
                              <w:t>其他</w:t>
                            </w:r>
                            <w:r w:rsidR="00B02C49" w:rsidRPr="00313591">
                              <w:rPr>
                                <w:rFonts w:asciiTheme="minorEastAsia" w:hAnsiTheme="minorEastAsia"/>
                                <w:sz w:val="18"/>
                                <w:szCs w:val="18"/>
                              </w:rPr>
                              <w:t>符合条件的法人或者其他组织</w:t>
                            </w:r>
                            <w:r w:rsidR="00B02C49" w:rsidRPr="00313591">
                              <w:rPr>
                                <w:rFonts w:asciiTheme="minorEastAsia" w:hAnsiTheme="minorEastAsia" w:hint="eastAsia"/>
                                <w:sz w:val="18"/>
                                <w:szCs w:val="18"/>
                              </w:rPr>
                              <w:t>的</w:t>
                            </w:r>
                            <w:r w:rsidR="00B02C49" w:rsidRPr="00313591">
                              <w:rPr>
                                <w:rFonts w:asciiTheme="minorEastAsia" w:hAnsiTheme="minorEastAsia"/>
                                <w:sz w:val="18"/>
                                <w:szCs w:val="18"/>
                              </w:rPr>
                              <w:t>专业投资者</w:t>
                            </w:r>
                            <w:r w:rsidR="00B02C49" w:rsidRPr="00313591">
                              <w:rPr>
                                <w:rFonts w:asciiTheme="minorEastAsia" w:hAnsiTheme="minorEastAsia" w:hint="eastAsia"/>
                                <w:sz w:val="18"/>
                                <w:szCs w:val="18"/>
                              </w:rPr>
                              <w:t>（</w:t>
                            </w:r>
                            <w:r w:rsidR="00DA0EE0">
                              <w:rPr>
                                <w:rFonts w:asciiTheme="minorEastAsia" w:hAnsiTheme="minorEastAsia" w:hint="eastAsia"/>
                                <w:sz w:val="18"/>
                                <w:szCs w:val="18"/>
                              </w:rPr>
                              <w:t>需</w:t>
                            </w:r>
                            <w:r w:rsidR="00B02C49" w:rsidRPr="00313591">
                              <w:rPr>
                                <w:rFonts w:asciiTheme="minorEastAsia" w:hAnsiTheme="minorEastAsia" w:hint="eastAsia"/>
                                <w:sz w:val="18"/>
                                <w:szCs w:val="18"/>
                              </w:rPr>
                              <w:t>出具</w:t>
                            </w:r>
                            <w:r w:rsidR="00B02C49" w:rsidRPr="00313591">
                              <w:rPr>
                                <w:rFonts w:asciiTheme="minorEastAsia" w:hAnsiTheme="minorEastAsia"/>
                                <w:sz w:val="18"/>
                                <w:szCs w:val="18"/>
                              </w:rPr>
                              <w:t>相关资产证明</w:t>
                            </w:r>
                            <w:r w:rsidR="00B02C49" w:rsidRPr="00313591">
                              <w:rPr>
                                <w:rFonts w:asciiTheme="minorEastAsia" w:hAnsiTheme="minorEastAsia" w:hint="eastAsia"/>
                                <w:sz w:val="18"/>
                                <w:szCs w:val="18"/>
                              </w:rPr>
                              <w:t>及申请函）</w:t>
                            </w:r>
                          </w:p>
                          <w:p w14:paraId="0833B7EF" w14:textId="43004425" w:rsidR="00B02C49" w:rsidRPr="00313591" w:rsidRDefault="00000000" w:rsidP="00313591">
                            <w:pPr>
                              <w:pStyle w:val="a9"/>
                              <w:numPr>
                                <w:ilvl w:val="0"/>
                                <w:numId w:val="1"/>
                              </w:numPr>
                              <w:ind w:firstLineChars="0"/>
                              <w:rPr>
                                <w:sz w:val="18"/>
                                <w:szCs w:val="18"/>
                              </w:rPr>
                            </w:pPr>
                            <w:sdt>
                              <w:sdtPr>
                                <w:rPr>
                                  <w:rFonts w:asciiTheme="minorEastAsia" w:hAnsiTheme="minorEastAsia" w:hint="eastAsia"/>
                                  <w:sz w:val="18"/>
                                  <w:szCs w:val="18"/>
                                </w:rPr>
                                <w:id w:val="-207956190"/>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B02C49" w:rsidRPr="00313591">
                              <w:rPr>
                                <w:rFonts w:hint="eastAsia"/>
                                <w:sz w:val="18"/>
                                <w:szCs w:val="18"/>
                              </w:rPr>
                              <w:t>普通</w:t>
                            </w:r>
                            <w:r w:rsidR="00B02C49" w:rsidRPr="00313591">
                              <w:rPr>
                                <w:sz w:val="18"/>
                                <w:szCs w:val="18"/>
                              </w:rPr>
                              <w:t>投资者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535171" id="_x0000_t202" coordsize="21600,21600" o:spt="202" path="m,l,21600r21600,l21600,xe">
                <v:stroke joinstyle="miter"/>
                <v:path gradientshapeok="t" o:connecttype="rect"/>
              </v:shapetype>
              <v:shape id="文本框 2" o:spid="_x0000_s1028" type="#_x0000_t202" style="position:absolute;left:0;text-align:left;margin-left:468.55pt;margin-top:19.5pt;width:519.75pt;height:150.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">
                <v:textbox>
                  <w:txbxContent>
                    <w:p w14:paraId="5F3A3D0C" w14:textId="166E8089" w:rsidR="00B02C49" w:rsidRPr="00DC2E3F" w:rsidRDefault="00B02C49" w:rsidP="00313591">
                      <w:pPr>
                        <w:pStyle w:val="a9"/>
                        <w:numPr>
                          <w:ilvl w:val="0"/>
                          <w:numId w:val="1"/>
                        </w:numPr>
                        <w:ind w:firstLineChars="0"/>
                        <w:rPr>
                          <w:rFonts w:asciiTheme="minorEastAsia" w:hAnsiTheme="minorEastAsia"/>
                          <w:sz w:val="18"/>
                          <w:szCs w:val="18"/>
                        </w:rPr>
                      </w:pPr>
                      <w:r w:rsidRPr="00DC2E3F">
                        <w:rPr>
                          <w:sz w:val="18"/>
                          <w:szCs w:val="18"/>
                        </w:rPr>
                        <w:t>金融机构</w:t>
                      </w:r>
                      <w:r w:rsidR="000D19CA">
                        <w:rPr>
                          <w:rFonts w:hint="eastAsia"/>
                          <w:sz w:val="18"/>
                          <w:szCs w:val="18"/>
                        </w:rPr>
                        <w:t>类型</w:t>
                      </w:r>
                      <w:r w:rsidRPr="00DC2E3F">
                        <w:rPr>
                          <w:sz w:val="18"/>
                          <w:szCs w:val="18"/>
                        </w:rPr>
                        <w:t>：</w:t>
                      </w:r>
                      <w:sdt>
                        <w:sdtPr>
                          <w:rPr>
                            <w:sz w:val="18"/>
                            <w:szCs w:val="18"/>
                          </w:rPr>
                          <w:id w:val="-1972203129"/>
                          <w14:checkbox>
                            <w14:checked w14:val="0"/>
                            <w14:checkedState w14:val="2612" w14:font="MS Gothic"/>
                            <w14:uncheckedState w14:val="2610" w14:font="MS Gothic"/>
                          </w14:checkbox>
                        </w:sdtPr>
                        <w:sdtEndPr>
                          <w:rPr>
                            <w:rFonts w:hint="eastAsia"/>
                          </w:rPr>
                        </w:sdtEnd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证券</w:t>
                      </w:r>
                      <w:r w:rsidRPr="00DC2E3F">
                        <w:rPr>
                          <w:rFonts w:asciiTheme="minorEastAsia" w:hAnsiTheme="minorEastAsia"/>
                          <w:sz w:val="18"/>
                          <w:szCs w:val="18"/>
                        </w:rPr>
                        <w:t>公司</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113491243"/>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期货</w:t>
                      </w:r>
                      <w:r w:rsidRPr="00DC2E3F">
                        <w:rPr>
                          <w:rFonts w:asciiTheme="minorEastAsia" w:hAnsiTheme="minorEastAsia"/>
                          <w:sz w:val="18"/>
                          <w:szCs w:val="18"/>
                        </w:rPr>
                        <w:t>公司</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1630897883"/>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基金</w:t>
                      </w:r>
                      <w:r w:rsidRPr="00DC2E3F">
                        <w:rPr>
                          <w:rFonts w:asciiTheme="minorEastAsia" w:hAnsiTheme="minorEastAsia"/>
                          <w:sz w:val="18"/>
                          <w:szCs w:val="18"/>
                        </w:rPr>
                        <w:t>管理公司及其子公司</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2045710625"/>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商业</w:t>
                      </w:r>
                      <w:r w:rsidRPr="00DC2E3F">
                        <w:rPr>
                          <w:rFonts w:asciiTheme="minorEastAsia" w:hAnsiTheme="minorEastAsia"/>
                          <w:sz w:val="18"/>
                          <w:szCs w:val="18"/>
                        </w:rPr>
                        <w:t>银行</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1189524374"/>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保险</w:t>
                      </w:r>
                      <w:r w:rsidRPr="00DC2E3F">
                        <w:rPr>
                          <w:rFonts w:asciiTheme="minorEastAsia" w:hAnsiTheme="minorEastAsia"/>
                          <w:sz w:val="18"/>
                          <w:szCs w:val="18"/>
                        </w:rPr>
                        <w:t>公司</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653342499"/>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信托</w:t>
                      </w:r>
                      <w:r w:rsidRPr="00DC2E3F">
                        <w:rPr>
                          <w:rFonts w:asciiTheme="minorEastAsia" w:hAnsiTheme="minorEastAsia"/>
                          <w:sz w:val="18"/>
                          <w:szCs w:val="18"/>
                        </w:rPr>
                        <w:t>公司</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624624658"/>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财务</w:t>
                      </w:r>
                      <w:r w:rsidRPr="00DC2E3F">
                        <w:rPr>
                          <w:rFonts w:asciiTheme="minorEastAsia" w:hAnsiTheme="minorEastAsia"/>
                          <w:sz w:val="18"/>
                          <w:szCs w:val="18"/>
                        </w:rPr>
                        <w:t>公司</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878086307"/>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证券</w:t>
                      </w:r>
                      <w:r w:rsidRPr="00DC2E3F">
                        <w:rPr>
                          <w:rFonts w:asciiTheme="minorEastAsia" w:hAnsiTheme="minorEastAsia"/>
                          <w:sz w:val="18"/>
                          <w:szCs w:val="18"/>
                        </w:rPr>
                        <w:t>公司子公司</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544569933"/>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Pr="00DC2E3F">
                        <w:rPr>
                          <w:rFonts w:asciiTheme="minorEastAsia" w:hAnsiTheme="minorEastAsia" w:hint="eastAsia"/>
                          <w:sz w:val="18"/>
                          <w:szCs w:val="18"/>
                        </w:rPr>
                        <w:t>期货</w:t>
                      </w:r>
                      <w:r w:rsidRPr="00DC2E3F">
                        <w:rPr>
                          <w:rFonts w:asciiTheme="minorEastAsia" w:hAnsiTheme="minorEastAsia"/>
                          <w:sz w:val="18"/>
                          <w:szCs w:val="18"/>
                        </w:rPr>
                        <w:t>公司子公司</w:t>
                      </w:r>
                      <w:r w:rsidRPr="00DC2E3F">
                        <w:rPr>
                          <w:rFonts w:asciiTheme="minorEastAsia" w:hAnsiTheme="minorEastAsia" w:hint="eastAsia"/>
                          <w:sz w:val="18"/>
                          <w:szCs w:val="18"/>
                        </w:rPr>
                        <w:t xml:space="preserve"> </w:t>
                      </w:r>
                      <w:sdt>
                        <w:sdtPr>
                          <w:rPr>
                            <w:rFonts w:asciiTheme="minorEastAsia" w:hAnsiTheme="minorEastAsia" w:hint="eastAsia"/>
                            <w:sz w:val="18"/>
                            <w:szCs w:val="18"/>
                          </w:rPr>
                          <w:id w:val="428464465"/>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0D19CA">
                        <w:rPr>
                          <w:rFonts w:asciiTheme="minorEastAsia" w:hAnsiTheme="minorEastAsia"/>
                          <w:sz w:val="18"/>
                          <w:szCs w:val="18"/>
                        </w:rPr>
                        <w:t>经过</w:t>
                      </w:r>
                      <w:r w:rsidR="000D19CA">
                        <w:rPr>
                          <w:rFonts w:asciiTheme="minorEastAsia" w:hAnsiTheme="minorEastAsia" w:hint="eastAsia"/>
                          <w:sz w:val="18"/>
                          <w:szCs w:val="18"/>
                        </w:rPr>
                        <w:t>中国证券投资基金业协会备案登记的</w:t>
                      </w:r>
                      <w:r w:rsidR="000D19CA" w:rsidRPr="00DC2E3F">
                        <w:rPr>
                          <w:rFonts w:asciiTheme="minorEastAsia" w:hAnsiTheme="minorEastAsia" w:hint="eastAsia"/>
                          <w:sz w:val="18"/>
                          <w:szCs w:val="18"/>
                        </w:rPr>
                        <w:t>私募</w:t>
                      </w:r>
                      <w:r w:rsidR="000D19CA" w:rsidRPr="00DC2E3F">
                        <w:rPr>
                          <w:rFonts w:asciiTheme="minorEastAsia" w:hAnsiTheme="minorEastAsia"/>
                          <w:sz w:val="18"/>
                          <w:szCs w:val="18"/>
                        </w:rPr>
                        <w:t>基金管理人</w:t>
                      </w:r>
                    </w:p>
                    <w:p w14:paraId="5844D830" w14:textId="305A8302" w:rsidR="00B02C49" w:rsidRPr="002E6D4F" w:rsidRDefault="00B02C49" w:rsidP="00371A39">
                      <w:pPr>
                        <w:pStyle w:val="a9"/>
                        <w:numPr>
                          <w:ilvl w:val="0"/>
                          <w:numId w:val="1"/>
                        </w:numPr>
                        <w:ind w:firstLineChars="0"/>
                        <w:rPr>
                          <w:rFonts w:asciiTheme="minorEastAsia" w:hAnsiTheme="minorEastAsia"/>
                          <w:sz w:val="18"/>
                          <w:szCs w:val="18"/>
                        </w:rPr>
                      </w:pPr>
                      <w:r w:rsidRPr="002E6D4F">
                        <w:rPr>
                          <w:rFonts w:asciiTheme="minorEastAsia" w:hAnsiTheme="minorEastAsia" w:hint="eastAsia"/>
                          <w:sz w:val="18"/>
                          <w:szCs w:val="18"/>
                        </w:rPr>
                        <w:t>上述</w:t>
                      </w:r>
                      <w:r w:rsidRPr="002E6D4F">
                        <w:rPr>
                          <w:rFonts w:asciiTheme="minorEastAsia" w:hAnsiTheme="minorEastAsia"/>
                          <w:sz w:val="18"/>
                          <w:szCs w:val="18"/>
                        </w:rPr>
                        <w:t>机构面向投资者发行的理财产品</w:t>
                      </w:r>
                      <w:r w:rsidR="006A3FFE" w:rsidRPr="002E6D4F">
                        <w:rPr>
                          <w:rFonts w:asciiTheme="minorEastAsia" w:hAnsiTheme="minorEastAsia" w:hint="eastAsia"/>
                          <w:sz w:val="18"/>
                          <w:szCs w:val="18"/>
                        </w:rPr>
                        <w:t xml:space="preserve">： </w:t>
                      </w:r>
                      <w:sdt>
                        <w:sdtPr>
                          <w:rPr>
                            <w:rFonts w:asciiTheme="minorEastAsia" w:hAnsiTheme="minorEastAsia" w:hint="eastAsia"/>
                            <w:sz w:val="18"/>
                            <w:szCs w:val="18"/>
                          </w:rPr>
                          <w:id w:val="1558207409"/>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开放式公</w:t>
                      </w:r>
                      <w:proofErr w:type="gramStart"/>
                      <w:r w:rsidR="006A3FFE" w:rsidRPr="002E6D4F">
                        <w:rPr>
                          <w:rFonts w:asciiTheme="minorEastAsia" w:hAnsiTheme="minorEastAsia" w:hint="eastAsia"/>
                          <w:sz w:val="18"/>
                          <w:szCs w:val="18"/>
                        </w:rPr>
                        <w:t>募基金</w:t>
                      </w:r>
                      <w:proofErr w:type="gramEnd"/>
                      <w:r w:rsidR="006A3FFE" w:rsidRPr="002E6D4F">
                        <w:rPr>
                          <w:rFonts w:asciiTheme="minorEastAsia" w:hAnsiTheme="minorEastAsia" w:hint="eastAsia"/>
                          <w:sz w:val="18"/>
                          <w:szCs w:val="18"/>
                        </w:rPr>
                        <w:t xml:space="preserve">产品 </w:t>
                      </w:r>
                      <w:sdt>
                        <w:sdtPr>
                          <w:rPr>
                            <w:rFonts w:asciiTheme="minorEastAsia" w:hAnsiTheme="minorEastAsia" w:hint="eastAsia"/>
                            <w:sz w:val="18"/>
                            <w:szCs w:val="18"/>
                          </w:rPr>
                          <w:id w:val="675315542"/>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封闭式公</w:t>
                      </w:r>
                      <w:proofErr w:type="gramStart"/>
                      <w:r w:rsidR="006A3FFE" w:rsidRPr="002E6D4F">
                        <w:rPr>
                          <w:rFonts w:asciiTheme="minorEastAsia" w:hAnsiTheme="minorEastAsia" w:hint="eastAsia"/>
                          <w:sz w:val="18"/>
                          <w:szCs w:val="18"/>
                        </w:rPr>
                        <w:t>募基金</w:t>
                      </w:r>
                      <w:proofErr w:type="gramEnd"/>
                      <w:r w:rsidR="006A3FFE" w:rsidRPr="002E6D4F">
                        <w:rPr>
                          <w:rFonts w:asciiTheme="minorEastAsia" w:hAnsiTheme="minorEastAsia" w:hint="eastAsia"/>
                          <w:sz w:val="18"/>
                          <w:szCs w:val="18"/>
                        </w:rPr>
                        <w:t xml:space="preserve">产品 </w:t>
                      </w:r>
                      <w:sdt>
                        <w:sdtPr>
                          <w:rPr>
                            <w:rFonts w:asciiTheme="minorEastAsia" w:hAnsiTheme="minorEastAsia" w:hint="eastAsia"/>
                            <w:sz w:val="18"/>
                            <w:szCs w:val="18"/>
                          </w:rPr>
                          <w:id w:val="1438717783"/>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银行</w:t>
                      </w:r>
                      <w:r w:rsidR="00371A39">
                        <w:rPr>
                          <w:rFonts w:asciiTheme="minorEastAsia" w:hAnsiTheme="minorEastAsia" w:hint="eastAsia"/>
                          <w:sz w:val="18"/>
                          <w:szCs w:val="18"/>
                        </w:rPr>
                        <w:t>公募</w:t>
                      </w:r>
                      <w:r w:rsidR="006A3FFE" w:rsidRPr="002E6D4F">
                        <w:rPr>
                          <w:rFonts w:asciiTheme="minorEastAsia" w:hAnsiTheme="minorEastAsia" w:hint="eastAsia"/>
                          <w:sz w:val="18"/>
                          <w:szCs w:val="18"/>
                        </w:rPr>
                        <w:t xml:space="preserve">理财产品 </w:t>
                      </w:r>
                      <w:sdt>
                        <w:sdtPr>
                          <w:rPr>
                            <w:rFonts w:asciiTheme="minorEastAsia" w:hAnsiTheme="minorEastAsia" w:hint="eastAsia"/>
                            <w:sz w:val="18"/>
                            <w:szCs w:val="18"/>
                          </w:rPr>
                          <w:id w:val="-1003585203"/>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371A39">
                        <w:rPr>
                          <w:rFonts w:asciiTheme="minorEastAsia" w:hAnsiTheme="minorEastAsia" w:hint="eastAsia"/>
                          <w:sz w:val="18"/>
                          <w:szCs w:val="18"/>
                        </w:rPr>
                        <w:t>银行私募</w:t>
                      </w:r>
                      <w:r w:rsidR="00371A39" w:rsidRPr="00371A39">
                        <w:rPr>
                          <w:rFonts w:asciiTheme="minorEastAsia" w:hAnsiTheme="minorEastAsia" w:hint="eastAsia"/>
                          <w:sz w:val="18"/>
                          <w:szCs w:val="18"/>
                        </w:rPr>
                        <w:t>理财产品</w:t>
                      </w:r>
                      <w:r w:rsidR="00371A39">
                        <w:rPr>
                          <w:rFonts w:asciiTheme="minorEastAsia" w:hAnsiTheme="minorEastAsia" w:hint="eastAsia"/>
                          <w:sz w:val="18"/>
                          <w:szCs w:val="18"/>
                        </w:rPr>
                        <w:t xml:space="preserve"> </w:t>
                      </w:r>
                      <w:sdt>
                        <w:sdtPr>
                          <w:rPr>
                            <w:rFonts w:asciiTheme="minorEastAsia" w:hAnsiTheme="minorEastAsia" w:hint="eastAsia"/>
                            <w:sz w:val="18"/>
                            <w:szCs w:val="18"/>
                          </w:rPr>
                          <w:id w:val="716396565"/>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 xml:space="preserve">信托计划 </w:t>
                      </w:r>
                      <w:sdt>
                        <w:sdtPr>
                          <w:rPr>
                            <w:rFonts w:asciiTheme="minorEastAsia" w:hAnsiTheme="minorEastAsia" w:hint="eastAsia"/>
                            <w:sz w:val="18"/>
                            <w:szCs w:val="18"/>
                          </w:rPr>
                          <w:id w:val="2070990447"/>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基金公司专户</w:t>
                      </w:r>
                      <w:r w:rsidR="00614C56">
                        <w:rPr>
                          <w:rFonts w:asciiTheme="minorEastAsia" w:hAnsiTheme="minorEastAsia" w:hint="eastAsia"/>
                          <w:sz w:val="18"/>
                          <w:szCs w:val="18"/>
                        </w:rPr>
                        <w:t>或资产管理计划</w:t>
                      </w:r>
                      <w:r w:rsidR="006A3FFE" w:rsidRPr="002E6D4F">
                        <w:rPr>
                          <w:rFonts w:asciiTheme="minorEastAsia" w:hAnsiTheme="minorEastAsia" w:hint="eastAsia"/>
                          <w:sz w:val="18"/>
                          <w:szCs w:val="18"/>
                        </w:rPr>
                        <w:t xml:space="preserve"> </w:t>
                      </w:r>
                      <w:sdt>
                        <w:sdtPr>
                          <w:rPr>
                            <w:rFonts w:asciiTheme="minorEastAsia" w:hAnsiTheme="minorEastAsia" w:hint="eastAsia"/>
                            <w:sz w:val="18"/>
                            <w:szCs w:val="18"/>
                          </w:rPr>
                          <w:id w:val="-813097811"/>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 xml:space="preserve">基金子公司产品 </w:t>
                      </w:r>
                      <w:sdt>
                        <w:sdtPr>
                          <w:rPr>
                            <w:rFonts w:asciiTheme="minorEastAsia" w:hAnsiTheme="minorEastAsia" w:hint="eastAsia"/>
                            <w:sz w:val="18"/>
                            <w:szCs w:val="18"/>
                          </w:rPr>
                          <w:id w:val="-912012374"/>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 xml:space="preserve">保险产品 </w:t>
                      </w:r>
                      <w:sdt>
                        <w:sdtPr>
                          <w:rPr>
                            <w:rFonts w:asciiTheme="minorEastAsia" w:hAnsiTheme="minorEastAsia" w:hint="eastAsia"/>
                            <w:sz w:val="18"/>
                            <w:szCs w:val="18"/>
                          </w:rPr>
                          <w:id w:val="-218834565"/>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 xml:space="preserve">保险公司及其子公司的资产管理计划 </w:t>
                      </w:r>
                      <w:sdt>
                        <w:sdtPr>
                          <w:rPr>
                            <w:rFonts w:asciiTheme="minorEastAsia" w:hAnsiTheme="minorEastAsia" w:hint="eastAsia"/>
                            <w:sz w:val="18"/>
                            <w:szCs w:val="18"/>
                          </w:rPr>
                          <w:id w:val="-178120316"/>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证券公司集合理财产品（含证券公司大集合）</w:t>
                      </w:r>
                      <w:sdt>
                        <w:sdtPr>
                          <w:rPr>
                            <w:rFonts w:asciiTheme="minorEastAsia" w:hAnsiTheme="minorEastAsia" w:hint="eastAsia"/>
                            <w:sz w:val="18"/>
                            <w:szCs w:val="18"/>
                          </w:rPr>
                          <w:id w:val="-567647159"/>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证券公司专项</w:t>
                      </w:r>
                      <w:proofErr w:type="gramStart"/>
                      <w:r w:rsidR="006A3FFE" w:rsidRPr="002E6D4F">
                        <w:rPr>
                          <w:rFonts w:asciiTheme="minorEastAsia" w:hAnsiTheme="minorEastAsia" w:hint="eastAsia"/>
                          <w:sz w:val="18"/>
                          <w:szCs w:val="18"/>
                        </w:rPr>
                        <w:t>资管计划</w:t>
                      </w:r>
                      <w:proofErr w:type="gramEnd"/>
                      <w:r w:rsidR="006A3FFE" w:rsidRPr="002E6D4F">
                        <w:rPr>
                          <w:rFonts w:asciiTheme="minorEastAsia" w:hAnsiTheme="minorEastAsia" w:hint="eastAsia"/>
                          <w:sz w:val="18"/>
                          <w:szCs w:val="18"/>
                        </w:rPr>
                        <w:t xml:space="preserve"> </w:t>
                      </w:r>
                      <w:sdt>
                        <w:sdtPr>
                          <w:rPr>
                            <w:rFonts w:asciiTheme="minorEastAsia" w:hAnsiTheme="minorEastAsia" w:hint="eastAsia"/>
                            <w:sz w:val="18"/>
                            <w:szCs w:val="18"/>
                          </w:rPr>
                          <w:id w:val="-1723667593"/>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证券公司</w:t>
                      </w:r>
                      <w:r w:rsidR="000D19CA">
                        <w:rPr>
                          <w:rFonts w:asciiTheme="minorEastAsia" w:hAnsiTheme="minorEastAsia" w:hint="eastAsia"/>
                          <w:sz w:val="18"/>
                          <w:szCs w:val="18"/>
                        </w:rPr>
                        <w:t>单一</w:t>
                      </w:r>
                      <w:proofErr w:type="gramStart"/>
                      <w:r w:rsidR="006A3FFE" w:rsidRPr="002E6D4F">
                        <w:rPr>
                          <w:rFonts w:asciiTheme="minorEastAsia" w:hAnsiTheme="minorEastAsia" w:hint="eastAsia"/>
                          <w:sz w:val="18"/>
                          <w:szCs w:val="18"/>
                        </w:rPr>
                        <w:t>资管计划</w:t>
                      </w:r>
                      <w:proofErr w:type="gramEnd"/>
                      <w:r w:rsidR="006A3FFE" w:rsidRPr="002E6D4F">
                        <w:rPr>
                          <w:rFonts w:asciiTheme="minorEastAsia" w:hAnsiTheme="minorEastAsia" w:hint="eastAsia"/>
                          <w:sz w:val="18"/>
                          <w:szCs w:val="18"/>
                        </w:rPr>
                        <w:t xml:space="preserve"> </w:t>
                      </w:r>
                      <w:sdt>
                        <w:sdtPr>
                          <w:rPr>
                            <w:rFonts w:asciiTheme="minorEastAsia" w:hAnsiTheme="minorEastAsia" w:hint="eastAsia"/>
                            <w:sz w:val="18"/>
                            <w:szCs w:val="18"/>
                          </w:rPr>
                          <w:id w:val="-1228602078"/>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14C56" w:rsidRPr="00614C56">
                        <w:rPr>
                          <w:rFonts w:asciiTheme="minorEastAsia" w:hAnsiTheme="minorEastAsia" w:hint="eastAsia"/>
                          <w:sz w:val="18"/>
                          <w:szCs w:val="18"/>
                        </w:rPr>
                        <w:t>证券公司</w:t>
                      </w:r>
                      <w:r w:rsidR="00614C56">
                        <w:rPr>
                          <w:rFonts w:asciiTheme="minorEastAsia" w:hAnsiTheme="minorEastAsia" w:hint="eastAsia"/>
                          <w:sz w:val="18"/>
                          <w:szCs w:val="18"/>
                        </w:rPr>
                        <w:t>私募</w:t>
                      </w:r>
                      <w:r w:rsidR="00614C56" w:rsidRPr="00614C56">
                        <w:rPr>
                          <w:rFonts w:asciiTheme="minorEastAsia" w:hAnsiTheme="minorEastAsia" w:hint="eastAsia"/>
                          <w:sz w:val="18"/>
                          <w:szCs w:val="18"/>
                        </w:rPr>
                        <w:t>资</w:t>
                      </w:r>
                      <w:proofErr w:type="gramStart"/>
                      <w:r w:rsidR="00614C56" w:rsidRPr="00614C56">
                        <w:rPr>
                          <w:rFonts w:asciiTheme="minorEastAsia" w:hAnsiTheme="minorEastAsia" w:hint="eastAsia"/>
                          <w:sz w:val="18"/>
                          <w:szCs w:val="18"/>
                        </w:rPr>
                        <w:t>管计划</w:t>
                      </w:r>
                      <w:proofErr w:type="gramEnd"/>
                      <w:r w:rsidR="00614C56">
                        <w:rPr>
                          <w:rFonts w:asciiTheme="minorEastAsia" w:hAnsiTheme="minorEastAsia" w:hint="eastAsia"/>
                          <w:sz w:val="18"/>
                          <w:szCs w:val="18"/>
                        </w:rPr>
                        <w:t xml:space="preserve"> </w:t>
                      </w:r>
                      <w:sdt>
                        <w:sdtPr>
                          <w:rPr>
                            <w:rFonts w:asciiTheme="minorEastAsia" w:hAnsiTheme="minorEastAsia" w:hint="eastAsia"/>
                            <w:sz w:val="18"/>
                            <w:szCs w:val="18"/>
                          </w:rPr>
                          <w:id w:val="-1893269679"/>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 xml:space="preserve">期货公司及其子公司的资产管理计划 </w:t>
                      </w:r>
                      <w:sdt>
                        <w:sdtPr>
                          <w:rPr>
                            <w:rFonts w:asciiTheme="minorEastAsia" w:hAnsiTheme="minorEastAsia" w:hint="eastAsia"/>
                            <w:sz w:val="18"/>
                            <w:szCs w:val="18"/>
                          </w:rPr>
                          <w:id w:val="299894946"/>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6A3FFE" w:rsidRPr="002E6D4F">
                        <w:rPr>
                          <w:rFonts w:asciiTheme="minorEastAsia" w:hAnsiTheme="minorEastAsia" w:hint="eastAsia"/>
                          <w:sz w:val="18"/>
                          <w:szCs w:val="18"/>
                        </w:rPr>
                        <w:t xml:space="preserve">私募投资基金 </w:t>
                      </w:r>
                      <w:sdt>
                        <w:sdtPr>
                          <w:rPr>
                            <w:rFonts w:asciiTheme="minorEastAsia" w:hAnsiTheme="minorEastAsia" w:hint="eastAsia"/>
                            <w:sz w:val="18"/>
                            <w:szCs w:val="18"/>
                          </w:rPr>
                          <w:id w:val="-1031328953"/>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9A543C" w:rsidRPr="002E6D4F">
                        <w:rPr>
                          <w:rFonts w:asciiTheme="minorEastAsia" w:hAnsiTheme="minorEastAsia" w:hint="eastAsia"/>
                          <w:sz w:val="18"/>
                          <w:szCs w:val="18"/>
                        </w:rPr>
                        <w:t>其他</w:t>
                      </w:r>
                      <w:r w:rsidR="009A543C" w:rsidRPr="002E6D4F">
                        <w:rPr>
                          <w:rFonts w:hint="eastAsia"/>
                          <w:u w:val="single"/>
                        </w:rPr>
                        <w:t xml:space="preserve">                </w:t>
                      </w:r>
                    </w:p>
                    <w:p w14:paraId="642699AE" w14:textId="24DF0999" w:rsidR="00B02C49" w:rsidRPr="00313591" w:rsidRDefault="00000000" w:rsidP="00313591">
                      <w:pPr>
                        <w:pStyle w:val="a9"/>
                        <w:numPr>
                          <w:ilvl w:val="0"/>
                          <w:numId w:val="1"/>
                        </w:numPr>
                        <w:ind w:firstLineChars="0"/>
                        <w:rPr>
                          <w:sz w:val="18"/>
                          <w:szCs w:val="18"/>
                        </w:rPr>
                      </w:pPr>
                      <w:sdt>
                        <w:sdtPr>
                          <w:rPr>
                            <w:rFonts w:asciiTheme="minorEastAsia" w:hAnsiTheme="minorEastAsia" w:hint="eastAsia"/>
                            <w:sz w:val="18"/>
                            <w:szCs w:val="18"/>
                          </w:rPr>
                          <w:id w:val="420230909"/>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B02C49" w:rsidRPr="00313591">
                        <w:rPr>
                          <w:rFonts w:asciiTheme="minorEastAsia" w:hAnsiTheme="minorEastAsia" w:hint="eastAsia"/>
                          <w:sz w:val="18"/>
                          <w:szCs w:val="18"/>
                        </w:rPr>
                        <w:t>社会</w:t>
                      </w:r>
                      <w:r w:rsidR="00B02C49" w:rsidRPr="00313591">
                        <w:rPr>
                          <w:rFonts w:asciiTheme="minorEastAsia" w:hAnsiTheme="minorEastAsia"/>
                          <w:sz w:val="18"/>
                          <w:szCs w:val="18"/>
                        </w:rPr>
                        <w:t>保障基金</w:t>
                      </w:r>
                      <w:r w:rsidR="00B02C49" w:rsidRPr="00313591">
                        <w:rPr>
                          <w:rFonts w:asciiTheme="minorEastAsia" w:hAnsiTheme="minorEastAsia" w:hint="eastAsia"/>
                          <w:sz w:val="18"/>
                          <w:szCs w:val="18"/>
                        </w:rPr>
                        <w:t xml:space="preserve"> </w:t>
                      </w:r>
                      <w:sdt>
                        <w:sdtPr>
                          <w:rPr>
                            <w:rFonts w:asciiTheme="minorEastAsia" w:hAnsiTheme="minorEastAsia" w:hint="eastAsia"/>
                            <w:sz w:val="18"/>
                            <w:szCs w:val="18"/>
                          </w:rPr>
                          <w:id w:val="-1025094972"/>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B02C49" w:rsidRPr="00313591">
                        <w:rPr>
                          <w:rFonts w:asciiTheme="minorEastAsia" w:hAnsiTheme="minorEastAsia" w:hint="eastAsia"/>
                          <w:sz w:val="18"/>
                          <w:szCs w:val="18"/>
                        </w:rPr>
                        <w:t>企业</w:t>
                      </w:r>
                      <w:r w:rsidR="00B02C49" w:rsidRPr="00313591">
                        <w:rPr>
                          <w:rFonts w:asciiTheme="minorEastAsia" w:hAnsiTheme="minorEastAsia"/>
                          <w:sz w:val="18"/>
                          <w:szCs w:val="18"/>
                        </w:rPr>
                        <w:t>年金</w:t>
                      </w:r>
                      <w:r w:rsidR="00B02C49" w:rsidRPr="00313591">
                        <w:rPr>
                          <w:rFonts w:asciiTheme="minorEastAsia" w:hAnsiTheme="minorEastAsia" w:hint="eastAsia"/>
                          <w:sz w:val="18"/>
                          <w:szCs w:val="18"/>
                        </w:rPr>
                        <w:t xml:space="preserve"> </w:t>
                      </w:r>
                      <w:sdt>
                        <w:sdtPr>
                          <w:rPr>
                            <w:rFonts w:asciiTheme="minorEastAsia" w:hAnsiTheme="minorEastAsia" w:hint="eastAsia"/>
                            <w:sz w:val="18"/>
                            <w:szCs w:val="18"/>
                          </w:rPr>
                          <w:id w:val="-1537965975"/>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B02C49" w:rsidRPr="00313591">
                        <w:rPr>
                          <w:rFonts w:asciiTheme="minorEastAsia" w:hAnsiTheme="minorEastAsia" w:hint="eastAsia"/>
                          <w:sz w:val="18"/>
                          <w:szCs w:val="18"/>
                        </w:rPr>
                        <w:t>社会</w:t>
                      </w:r>
                      <w:r w:rsidR="00B02C49" w:rsidRPr="00313591">
                        <w:rPr>
                          <w:rFonts w:asciiTheme="minorEastAsia" w:hAnsiTheme="minorEastAsia"/>
                          <w:sz w:val="18"/>
                          <w:szCs w:val="18"/>
                        </w:rPr>
                        <w:t>公益基金</w:t>
                      </w:r>
                      <w:r w:rsidR="00B02C49" w:rsidRPr="00313591">
                        <w:rPr>
                          <w:rFonts w:asciiTheme="minorEastAsia" w:hAnsiTheme="minorEastAsia" w:hint="eastAsia"/>
                          <w:sz w:val="18"/>
                          <w:szCs w:val="18"/>
                        </w:rPr>
                        <w:t xml:space="preserve"> </w:t>
                      </w:r>
                      <w:sdt>
                        <w:sdtPr>
                          <w:rPr>
                            <w:rFonts w:asciiTheme="minorEastAsia" w:hAnsiTheme="minorEastAsia" w:hint="eastAsia"/>
                            <w:sz w:val="18"/>
                            <w:szCs w:val="18"/>
                          </w:rPr>
                          <w:id w:val="151654592"/>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B02C49" w:rsidRPr="00313591">
                        <w:rPr>
                          <w:rFonts w:asciiTheme="minorEastAsia" w:hAnsiTheme="minorEastAsia" w:hint="eastAsia"/>
                          <w:sz w:val="18"/>
                          <w:szCs w:val="18"/>
                        </w:rPr>
                        <w:t>合格</w:t>
                      </w:r>
                      <w:r w:rsidR="00B02C49" w:rsidRPr="00313591">
                        <w:rPr>
                          <w:rFonts w:asciiTheme="minorEastAsia" w:hAnsiTheme="minorEastAsia"/>
                          <w:sz w:val="18"/>
                          <w:szCs w:val="18"/>
                        </w:rPr>
                        <w:t>境外机构投资者（</w:t>
                      </w:r>
                      <w:r w:rsidR="00B02C49" w:rsidRPr="00313591">
                        <w:rPr>
                          <w:rFonts w:asciiTheme="minorEastAsia" w:hAnsiTheme="minorEastAsia" w:hint="eastAsia"/>
                          <w:sz w:val="18"/>
                          <w:szCs w:val="18"/>
                        </w:rPr>
                        <w:t>QFII</w:t>
                      </w:r>
                      <w:r w:rsidR="00B02C49" w:rsidRPr="00313591">
                        <w:rPr>
                          <w:rFonts w:asciiTheme="minorEastAsia" w:hAnsiTheme="minorEastAsia"/>
                          <w:sz w:val="18"/>
                          <w:szCs w:val="18"/>
                        </w:rPr>
                        <w:t>）</w:t>
                      </w:r>
                      <w:r w:rsidR="00B02C49" w:rsidRPr="00313591">
                        <w:rPr>
                          <w:rFonts w:asciiTheme="minorEastAsia" w:hAnsiTheme="minorEastAsia" w:hint="eastAsia"/>
                          <w:sz w:val="18"/>
                          <w:szCs w:val="18"/>
                        </w:rPr>
                        <w:t xml:space="preserve"> </w:t>
                      </w:r>
                      <w:sdt>
                        <w:sdtPr>
                          <w:rPr>
                            <w:rFonts w:asciiTheme="minorEastAsia" w:hAnsiTheme="minorEastAsia" w:hint="eastAsia"/>
                            <w:sz w:val="18"/>
                            <w:szCs w:val="18"/>
                          </w:rPr>
                          <w:id w:val="-866067851"/>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B02C49" w:rsidRPr="00313591">
                        <w:rPr>
                          <w:rFonts w:asciiTheme="minorEastAsia" w:hAnsiTheme="minorEastAsia" w:hint="eastAsia"/>
                          <w:sz w:val="18"/>
                          <w:szCs w:val="18"/>
                        </w:rPr>
                        <w:t>人民币</w:t>
                      </w:r>
                      <w:r w:rsidR="00B02C49" w:rsidRPr="00313591">
                        <w:rPr>
                          <w:rFonts w:asciiTheme="minorEastAsia" w:hAnsiTheme="minorEastAsia"/>
                          <w:sz w:val="18"/>
                          <w:szCs w:val="18"/>
                        </w:rPr>
                        <w:t>合格境外</w:t>
                      </w:r>
                      <w:r w:rsidR="00B02C49" w:rsidRPr="00313591">
                        <w:rPr>
                          <w:rFonts w:asciiTheme="minorEastAsia" w:hAnsiTheme="minorEastAsia" w:hint="eastAsia"/>
                          <w:sz w:val="18"/>
                          <w:szCs w:val="18"/>
                        </w:rPr>
                        <w:t>投资</w:t>
                      </w:r>
                      <w:r w:rsidR="00B02C49" w:rsidRPr="00313591">
                        <w:rPr>
                          <w:rFonts w:asciiTheme="minorEastAsia" w:hAnsiTheme="minorEastAsia"/>
                          <w:sz w:val="18"/>
                          <w:szCs w:val="18"/>
                        </w:rPr>
                        <w:t>者（</w:t>
                      </w:r>
                      <w:r w:rsidR="00B02C49" w:rsidRPr="00313591">
                        <w:rPr>
                          <w:rFonts w:asciiTheme="minorEastAsia" w:hAnsiTheme="minorEastAsia" w:hint="eastAsia"/>
                          <w:sz w:val="18"/>
                          <w:szCs w:val="18"/>
                        </w:rPr>
                        <w:t>RQFII</w:t>
                      </w:r>
                      <w:r w:rsidR="00B02C49" w:rsidRPr="00313591">
                        <w:rPr>
                          <w:rFonts w:asciiTheme="minorEastAsia" w:hAnsiTheme="minorEastAsia"/>
                          <w:sz w:val="18"/>
                          <w:szCs w:val="18"/>
                        </w:rPr>
                        <w:t>）</w:t>
                      </w:r>
                    </w:p>
                    <w:p w14:paraId="37E285CC" w14:textId="4CD97839" w:rsidR="00B02C49" w:rsidRPr="00313591" w:rsidRDefault="00000000" w:rsidP="00313591">
                      <w:pPr>
                        <w:pStyle w:val="a9"/>
                        <w:numPr>
                          <w:ilvl w:val="0"/>
                          <w:numId w:val="1"/>
                        </w:numPr>
                        <w:ind w:firstLineChars="0"/>
                        <w:rPr>
                          <w:sz w:val="18"/>
                          <w:szCs w:val="18"/>
                        </w:rPr>
                      </w:pPr>
                      <w:sdt>
                        <w:sdtPr>
                          <w:rPr>
                            <w:rFonts w:asciiTheme="minorEastAsia" w:hAnsiTheme="minorEastAsia" w:hint="eastAsia"/>
                            <w:sz w:val="18"/>
                            <w:szCs w:val="18"/>
                          </w:rPr>
                          <w:id w:val="-680596062"/>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B02C49" w:rsidRPr="00313591">
                        <w:rPr>
                          <w:rFonts w:asciiTheme="minorEastAsia" w:hAnsiTheme="minorEastAsia" w:hint="eastAsia"/>
                          <w:sz w:val="18"/>
                          <w:szCs w:val="18"/>
                        </w:rPr>
                        <w:t>其他</w:t>
                      </w:r>
                      <w:r w:rsidR="00B02C49" w:rsidRPr="00313591">
                        <w:rPr>
                          <w:rFonts w:asciiTheme="minorEastAsia" w:hAnsiTheme="minorEastAsia"/>
                          <w:sz w:val="18"/>
                          <w:szCs w:val="18"/>
                        </w:rPr>
                        <w:t>符合条件的法人或者其他组织</w:t>
                      </w:r>
                      <w:r w:rsidR="00B02C49" w:rsidRPr="00313591">
                        <w:rPr>
                          <w:rFonts w:asciiTheme="minorEastAsia" w:hAnsiTheme="minorEastAsia" w:hint="eastAsia"/>
                          <w:sz w:val="18"/>
                          <w:szCs w:val="18"/>
                        </w:rPr>
                        <w:t>的</w:t>
                      </w:r>
                      <w:r w:rsidR="00B02C49" w:rsidRPr="00313591">
                        <w:rPr>
                          <w:rFonts w:asciiTheme="minorEastAsia" w:hAnsiTheme="minorEastAsia"/>
                          <w:sz w:val="18"/>
                          <w:szCs w:val="18"/>
                        </w:rPr>
                        <w:t>专业投资者</w:t>
                      </w:r>
                      <w:r w:rsidR="00B02C49" w:rsidRPr="00313591">
                        <w:rPr>
                          <w:rFonts w:asciiTheme="minorEastAsia" w:hAnsiTheme="minorEastAsia" w:hint="eastAsia"/>
                          <w:sz w:val="18"/>
                          <w:szCs w:val="18"/>
                        </w:rPr>
                        <w:t>（</w:t>
                      </w:r>
                      <w:r w:rsidR="00DA0EE0">
                        <w:rPr>
                          <w:rFonts w:asciiTheme="minorEastAsia" w:hAnsiTheme="minorEastAsia" w:hint="eastAsia"/>
                          <w:sz w:val="18"/>
                          <w:szCs w:val="18"/>
                        </w:rPr>
                        <w:t>需</w:t>
                      </w:r>
                      <w:r w:rsidR="00B02C49" w:rsidRPr="00313591">
                        <w:rPr>
                          <w:rFonts w:asciiTheme="minorEastAsia" w:hAnsiTheme="minorEastAsia" w:hint="eastAsia"/>
                          <w:sz w:val="18"/>
                          <w:szCs w:val="18"/>
                        </w:rPr>
                        <w:t>出具</w:t>
                      </w:r>
                      <w:r w:rsidR="00B02C49" w:rsidRPr="00313591">
                        <w:rPr>
                          <w:rFonts w:asciiTheme="minorEastAsia" w:hAnsiTheme="minorEastAsia"/>
                          <w:sz w:val="18"/>
                          <w:szCs w:val="18"/>
                        </w:rPr>
                        <w:t>相关资产证明</w:t>
                      </w:r>
                      <w:r w:rsidR="00B02C49" w:rsidRPr="00313591">
                        <w:rPr>
                          <w:rFonts w:asciiTheme="minorEastAsia" w:hAnsiTheme="minorEastAsia" w:hint="eastAsia"/>
                          <w:sz w:val="18"/>
                          <w:szCs w:val="18"/>
                        </w:rPr>
                        <w:t>及申请函）</w:t>
                      </w:r>
                    </w:p>
                    <w:p w14:paraId="0833B7EF" w14:textId="43004425" w:rsidR="00B02C49" w:rsidRPr="00313591" w:rsidRDefault="00000000" w:rsidP="00313591">
                      <w:pPr>
                        <w:pStyle w:val="a9"/>
                        <w:numPr>
                          <w:ilvl w:val="0"/>
                          <w:numId w:val="1"/>
                        </w:numPr>
                        <w:ind w:firstLineChars="0"/>
                        <w:rPr>
                          <w:sz w:val="18"/>
                          <w:szCs w:val="18"/>
                        </w:rPr>
                      </w:pPr>
                      <w:sdt>
                        <w:sdtPr>
                          <w:rPr>
                            <w:rFonts w:asciiTheme="minorEastAsia" w:hAnsiTheme="minorEastAsia" w:hint="eastAsia"/>
                            <w:sz w:val="18"/>
                            <w:szCs w:val="18"/>
                          </w:rPr>
                          <w:id w:val="-207956190"/>
                          <w14:checkbox>
                            <w14:checked w14:val="0"/>
                            <w14:checkedState w14:val="2612" w14:font="MS Gothic"/>
                            <w14:uncheckedState w14:val="2610" w14:font="MS Gothic"/>
                          </w14:checkbox>
                        </w:sdtPr>
                        <w:sdtContent>
                          <w:r w:rsidR="00C422D6">
                            <w:rPr>
                              <w:rFonts w:ascii="MS Gothic" w:eastAsia="MS Gothic" w:hAnsi="MS Gothic" w:hint="eastAsia"/>
                              <w:sz w:val="18"/>
                              <w:szCs w:val="18"/>
                            </w:rPr>
                            <w:t>☐</w:t>
                          </w:r>
                        </w:sdtContent>
                      </w:sdt>
                      <w:r w:rsidR="00B02C49" w:rsidRPr="00313591">
                        <w:rPr>
                          <w:rFonts w:hint="eastAsia"/>
                          <w:sz w:val="18"/>
                          <w:szCs w:val="18"/>
                        </w:rPr>
                        <w:t>普通</w:t>
                      </w:r>
                      <w:r w:rsidR="00B02C49" w:rsidRPr="00313591">
                        <w:rPr>
                          <w:sz w:val="18"/>
                          <w:szCs w:val="18"/>
                        </w:rPr>
                        <w:t>投资者</w:t>
                      </w:r>
                    </w:p>
                  </w:txbxContent>
                </v:textbox>
                <w10:wrap type="square" anchorx="margin"/>
              </v:shape>
            </w:pict>
          </mc:Fallback>
        </mc:AlternateContent>
      </w:r>
      <w:r w:rsidR="0083263E">
        <w:rPr>
          <w:rFonts w:asciiTheme="minorEastAsia" w:hAnsiTheme="minorEastAsia" w:hint="eastAsia"/>
        </w:rPr>
        <w:t>★</w:t>
      </w:r>
      <w:r w:rsidR="0083263E">
        <w:rPr>
          <w:rFonts w:hint="eastAsia"/>
        </w:rPr>
        <w:t>投资者分类信息</w:t>
      </w:r>
      <w:r w:rsidR="002A58AC">
        <w:rPr>
          <w:rFonts w:hint="eastAsia"/>
        </w:rPr>
        <w:t>（单选）</w:t>
      </w:r>
      <w:r w:rsidR="0083263E">
        <w:t>：</w:t>
      </w:r>
    </w:p>
    <w:p w14:paraId="7B7F61D6" w14:textId="3962B558" w:rsidR="009960C5" w:rsidRDefault="009960C5">
      <w:pPr>
        <w:pStyle w:val="af3"/>
        <w:spacing w:before="185" w:line="213" w:lineRule="auto"/>
        <w:ind w:left="82"/>
        <w:rPr>
          <w:rFonts w:asciiTheme="minorEastAsia" w:eastAsiaTheme="minorEastAsia" w:hAnsiTheme="minorEastAsia"/>
          <w:b/>
          <w:bCs/>
          <w:spacing w:val="-1"/>
          <w:sz w:val="21"/>
          <w:szCs w:val="21"/>
          <w:lang w:eastAsia="zh-CN"/>
        </w:rPr>
      </w:pPr>
      <w:r>
        <w:rPr>
          <w:lang w:eastAsia="zh-CN"/>
        </w:rPr>
        <mc:AlternateContent>
          <mc:Choice Requires="wps">
            <w:drawing>
              <wp:anchor distT="0" distB="0" distL="114300" distR="114300" simplePos="0" relativeHeight="251677696" behindDoc="0" locked="0" layoutInCell="1" allowOverlap="1" wp14:anchorId="1AD3CF02" wp14:editId="60F7A328">
                <wp:simplePos x="0" y="0"/>
                <wp:positionH relativeFrom="margin">
                  <wp:align>right</wp:align>
                </wp:positionH>
                <wp:positionV relativeFrom="paragraph">
                  <wp:posOffset>2040499</wp:posOffset>
                </wp:positionV>
                <wp:extent cx="6629400" cy="295422"/>
                <wp:effectExtent l="0" t="0" r="19050" b="28575"/>
                <wp:wrapNone/>
                <wp:docPr id="155846721" name="矩形 155846721"/>
                <wp:cNvGraphicFramePr/>
                <a:graphic xmlns:a="http://schemas.openxmlformats.org/drawingml/2006/main">
                  <a:graphicData uri="http://schemas.microsoft.com/office/word/2010/wordprocessingShape">
                    <wps:wsp>
                      <wps:cNvSpPr/>
                      <wps:spPr>
                        <a:xfrm>
                          <a:off x="0" y="0"/>
                          <a:ext cx="6629400" cy="295422"/>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19BD592C" w14:textId="5AC9F57A" w:rsidR="009960C5" w:rsidRPr="0000362F" w:rsidRDefault="00CC4604" w:rsidP="009960C5">
                            <w:pPr>
                              <w:pStyle w:val="a7"/>
                              <w:rPr>
                                <w:b/>
                                <w:sz w:val="24"/>
                                <w:szCs w:val="24"/>
                              </w:rPr>
                            </w:pPr>
                            <w:r>
                              <w:rPr>
                                <w:rFonts w:asciiTheme="minorEastAsia" w:hAnsiTheme="minorEastAsia" w:hint="eastAsia"/>
                              </w:rPr>
                              <w:t>★</w:t>
                            </w:r>
                            <w:r w:rsidR="009960C5" w:rsidRPr="009A48A8">
                              <w:rPr>
                                <w:rFonts w:hint="eastAsia"/>
                                <w:b/>
                                <w:sz w:val="24"/>
                                <w:szCs w:val="24"/>
                              </w:rPr>
                              <w:t>专业投资者信息采集表</w:t>
                            </w:r>
                            <w:r>
                              <w:rPr>
                                <w:rFonts w:hint="eastAsia"/>
                                <w:b/>
                                <w:sz w:val="24"/>
                                <w:szCs w:val="24"/>
                              </w:rPr>
                              <w:t>（</w:t>
                            </w:r>
                            <w:r w:rsidRPr="00E5798B">
                              <w:rPr>
                                <w:b/>
                                <w:sz w:val="24"/>
                                <w:szCs w:val="24"/>
                              </w:rPr>
                              <w:t>其他投资者无需填写</w:t>
                            </w:r>
                            <w:r>
                              <w:rPr>
                                <w:rFonts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D3CF02" id="矩形 155846721" o:spid="_x0000_s1029" style="position:absolute;left:0;text-align:left;margin-left:470.8pt;margin-top:160.65pt;width:522pt;height:23.25pt;z-index:2516776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" fillcolor="#9cc2e5 [1940]" strokecolor="#9cc2e5 [1940]" strokeweight=".5pt">
                <v:textbox>
                  <w:txbxContent>
                    <w:p w14:paraId="19BD592C" w14:textId="5AC9F57A" w:rsidR="009960C5" w:rsidRPr="0000362F" w:rsidRDefault="00CC4604" w:rsidP="009960C5">
                      <w:pPr>
                        <w:pStyle w:val="a7"/>
                        <w:rPr>
                          <w:b/>
                          <w:sz w:val="24"/>
                          <w:szCs w:val="24"/>
                        </w:rPr>
                      </w:pPr>
                      <w:r>
                        <w:rPr>
                          <w:rFonts w:asciiTheme="minorEastAsia" w:hAnsiTheme="minorEastAsia" w:hint="eastAsia"/>
                        </w:rPr>
                        <w:t>★</w:t>
                      </w:r>
                      <w:r w:rsidR="009960C5" w:rsidRPr="009A48A8">
                        <w:rPr>
                          <w:rFonts w:hint="eastAsia"/>
                          <w:b/>
                          <w:sz w:val="24"/>
                          <w:szCs w:val="24"/>
                        </w:rPr>
                        <w:t>专业投资者信息采集表</w:t>
                      </w:r>
                      <w:r>
                        <w:rPr>
                          <w:rFonts w:hint="eastAsia"/>
                          <w:b/>
                          <w:sz w:val="24"/>
                          <w:szCs w:val="24"/>
                        </w:rPr>
                        <w:t>（</w:t>
                      </w:r>
                      <w:r w:rsidRPr="00E5798B">
                        <w:rPr>
                          <w:b/>
                          <w:sz w:val="24"/>
                          <w:szCs w:val="24"/>
                        </w:rPr>
                        <w:t>其他投资者无需填写</w:t>
                      </w:r>
                      <w:r>
                        <w:rPr>
                          <w:rFonts w:hint="eastAsia"/>
                          <w:b/>
                          <w:sz w:val="24"/>
                          <w:szCs w:val="24"/>
                        </w:rPr>
                        <w:t>）</w:t>
                      </w:r>
                    </w:p>
                  </w:txbxContent>
                </v:textbox>
                <w10:wrap anchorx="margin"/>
              </v:rect>
            </w:pict>
          </mc:Fallback>
        </mc:AlternateContent>
      </w:r>
    </w:p>
    <w:p w14:paraId="2AC1E36B" w14:textId="4A1DE8E3" w:rsidR="003774FE" w:rsidRDefault="005E54AD" w:rsidP="009A48A8">
      <w:pPr>
        <w:pStyle w:val="af3"/>
        <w:spacing w:before="185" w:line="213" w:lineRule="auto"/>
        <w:ind w:left="82"/>
        <w:rPr>
          <w:rFonts w:asciiTheme="minorEastAsia" w:eastAsiaTheme="minorEastAsia" w:hAnsiTheme="minorEastAsia" w:cstheme="minorBidi"/>
          <w:noProof w:val="0"/>
          <w:snapToGrid/>
          <w:color w:val="auto"/>
          <w:kern w:val="2"/>
          <w:lang w:eastAsia="zh-CN"/>
        </w:rPr>
      </w:pPr>
      <w:r w:rsidRPr="00E5798B">
        <w:rPr>
          <w:rFonts w:asciiTheme="minorEastAsia" w:eastAsiaTheme="minorEastAsia" w:hAnsiTheme="minorEastAsia"/>
          <w:b/>
          <w:bCs/>
          <w:spacing w:val="-1"/>
          <w:lang w:eastAsia="zh-CN"/>
        </w:rPr>
        <w:t>说明：</w:t>
      </w:r>
      <w:r w:rsidRPr="00E5798B">
        <w:rPr>
          <w:rFonts w:asciiTheme="minorEastAsia" w:eastAsiaTheme="minorEastAsia" w:hAnsiTheme="minorEastAsia" w:cstheme="minorBidi"/>
          <w:noProof w:val="0"/>
          <w:snapToGrid/>
          <w:color w:val="auto"/>
          <w:kern w:val="2"/>
          <w:lang w:eastAsia="zh-CN"/>
        </w:rPr>
        <w:t>以下标注*号的部分为必填项目，请在“□”内填“√”。本处专业投资者特指《证券期货投资者适当性管理办法》第八条规定的（一）</w:t>
      </w:r>
      <w:hyperlink r:id="rId8" w:history="1">
        <w:r w:rsidRPr="00E5798B">
          <w:rPr>
            <w:rFonts w:asciiTheme="minorEastAsia" w:eastAsiaTheme="minorEastAsia" w:hAnsiTheme="minorEastAsia" w:cstheme="minorBidi"/>
            <w:noProof w:val="0"/>
            <w:snapToGrid/>
            <w:color w:val="auto"/>
            <w:kern w:val="2"/>
            <w:lang w:eastAsia="zh-CN"/>
          </w:rPr>
          <w:t>（二）（三）类投资者，包括：经有关金融监管部门批准设立的金融机构，</w:t>
        </w:r>
      </w:hyperlink>
      <w:hyperlink r:id="rId9" w:history="1">
        <w:r w:rsidRPr="00E5798B">
          <w:rPr>
            <w:rFonts w:asciiTheme="minorEastAsia" w:eastAsiaTheme="minorEastAsia" w:hAnsiTheme="minorEastAsia" w:cstheme="minorBidi"/>
            <w:noProof w:val="0"/>
            <w:snapToGrid/>
            <w:color w:val="auto"/>
            <w:kern w:val="2"/>
            <w:lang w:eastAsia="zh-CN"/>
          </w:rPr>
          <w:t>包括证券公司、</w:t>
        </w:r>
      </w:hyperlink>
      <w:hyperlink r:id="rId10" w:history="1">
        <w:r w:rsidRPr="00E5798B">
          <w:rPr>
            <w:rFonts w:asciiTheme="minorEastAsia" w:eastAsiaTheme="minorEastAsia" w:hAnsiTheme="minorEastAsia" w:cstheme="minorBidi"/>
            <w:noProof w:val="0"/>
            <w:snapToGrid/>
            <w:color w:val="auto"/>
            <w:kern w:val="2"/>
            <w:lang w:eastAsia="zh-CN"/>
          </w:rPr>
          <w:t>期货公司、</w:t>
        </w:r>
      </w:hyperlink>
      <w:hyperlink r:id="rId11" w:history="1">
        <w:r w:rsidRPr="00E5798B">
          <w:rPr>
            <w:rFonts w:asciiTheme="minorEastAsia" w:eastAsiaTheme="minorEastAsia" w:hAnsiTheme="minorEastAsia" w:cstheme="minorBidi"/>
            <w:noProof w:val="0"/>
            <w:snapToGrid/>
            <w:color w:val="auto"/>
            <w:kern w:val="2"/>
            <w:lang w:eastAsia="zh-CN"/>
          </w:rPr>
          <w:t>基金管理公司及</w:t>
        </w:r>
      </w:hyperlink>
      <w:r w:rsidRPr="00E5798B">
        <w:rPr>
          <w:rFonts w:asciiTheme="minorEastAsia" w:eastAsiaTheme="minorEastAsia" w:hAnsiTheme="minorEastAsia" w:cstheme="minorBidi"/>
          <w:noProof w:val="0"/>
          <w:snapToGrid/>
          <w:color w:val="auto"/>
          <w:kern w:val="2"/>
          <w:lang w:eastAsia="zh-CN"/>
        </w:rPr>
        <w:t>其子公司、</w:t>
      </w:r>
      <w:hyperlink r:id="rId12" w:history="1">
        <w:r w:rsidRPr="00E5798B">
          <w:rPr>
            <w:rFonts w:asciiTheme="minorEastAsia" w:eastAsiaTheme="minorEastAsia" w:hAnsiTheme="minorEastAsia" w:cstheme="minorBidi"/>
            <w:noProof w:val="0"/>
            <w:snapToGrid/>
            <w:color w:val="auto"/>
            <w:kern w:val="2"/>
            <w:lang w:eastAsia="zh-CN"/>
          </w:rPr>
          <w:t>商业银行、</w:t>
        </w:r>
      </w:hyperlink>
      <w:hyperlink r:id="rId13" w:history="1">
        <w:r w:rsidRPr="00E5798B">
          <w:rPr>
            <w:rFonts w:asciiTheme="minorEastAsia" w:eastAsiaTheme="minorEastAsia" w:hAnsiTheme="minorEastAsia" w:cstheme="minorBidi"/>
            <w:noProof w:val="0"/>
            <w:snapToGrid/>
            <w:color w:val="auto"/>
            <w:kern w:val="2"/>
            <w:lang w:eastAsia="zh-CN"/>
          </w:rPr>
          <w:t>保险公司、</w:t>
        </w:r>
      </w:hyperlink>
      <w:hyperlink r:id="rId14" w:history="1">
        <w:r w:rsidRPr="00E5798B">
          <w:rPr>
            <w:rFonts w:asciiTheme="minorEastAsia" w:eastAsiaTheme="minorEastAsia" w:hAnsiTheme="minorEastAsia" w:cstheme="minorBidi"/>
            <w:noProof w:val="0"/>
            <w:snapToGrid/>
            <w:color w:val="auto"/>
            <w:kern w:val="2"/>
            <w:lang w:eastAsia="zh-CN"/>
          </w:rPr>
          <w:t>信托公司、</w:t>
        </w:r>
      </w:hyperlink>
      <w:hyperlink r:id="rId15" w:history="1">
        <w:r w:rsidRPr="00E5798B">
          <w:rPr>
            <w:rFonts w:asciiTheme="minorEastAsia" w:eastAsiaTheme="minorEastAsia" w:hAnsiTheme="minorEastAsia" w:cstheme="minorBidi"/>
            <w:noProof w:val="0"/>
            <w:snapToGrid/>
            <w:color w:val="auto"/>
            <w:kern w:val="2"/>
            <w:lang w:eastAsia="zh-CN"/>
          </w:rPr>
          <w:t>财务公司等</w:t>
        </w:r>
      </w:hyperlink>
      <w:r w:rsidRPr="00E5798B">
        <w:rPr>
          <w:rFonts w:asciiTheme="minorEastAsia" w:eastAsiaTheme="minorEastAsia" w:hAnsiTheme="minorEastAsia" w:cstheme="minorBidi"/>
          <w:noProof w:val="0"/>
          <w:snapToGrid/>
          <w:color w:val="auto"/>
          <w:kern w:val="2"/>
          <w:lang w:eastAsia="zh-CN"/>
        </w:rPr>
        <w:t>；经行业协会备案或者登记的证券公司子公司、期货公司子公司、私募基金管</w:t>
      </w:r>
      <w:hyperlink r:id="rId16" w:history="1">
        <w:r w:rsidRPr="00E5798B">
          <w:rPr>
            <w:rFonts w:asciiTheme="minorEastAsia" w:eastAsiaTheme="minorEastAsia" w:hAnsiTheme="minorEastAsia" w:cstheme="minorBidi"/>
            <w:noProof w:val="0"/>
            <w:snapToGrid/>
            <w:color w:val="auto"/>
            <w:kern w:val="2"/>
            <w:lang w:eastAsia="zh-CN"/>
          </w:rPr>
          <w:t>理人；上述机构面向投资者发行的理财产品，</w:t>
        </w:r>
      </w:hyperlink>
      <w:r w:rsidRPr="00E5798B">
        <w:rPr>
          <w:rFonts w:asciiTheme="minorEastAsia" w:eastAsiaTheme="minorEastAsia" w:hAnsiTheme="minorEastAsia" w:cstheme="minorBidi"/>
          <w:noProof w:val="0"/>
          <w:snapToGrid/>
          <w:color w:val="auto"/>
          <w:kern w:val="2"/>
          <w:lang w:eastAsia="zh-CN"/>
        </w:rPr>
        <w:t>包括但不限于证券公司资产管理产品、基金管理公司及其子公司产品、期货公司资产管理产品、银行理财产品、保险产品、信托产品、</w:t>
      </w:r>
      <w:hyperlink r:id="rId17" w:history="1">
        <w:r w:rsidRPr="00E5798B">
          <w:rPr>
            <w:rFonts w:asciiTheme="minorEastAsia" w:eastAsiaTheme="minorEastAsia" w:hAnsiTheme="minorEastAsia" w:cstheme="minorBidi"/>
            <w:noProof w:val="0"/>
            <w:snapToGrid/>
            <w:color w:val="auto"/>
            <w:kern w:val="2"/>
            <w:lang w:eastAsia="zh-CN"/>
          </w:rPr>
          <w:t>经行业协会备案的私募基金；</w:t>
        </w:r>
      </w:hyperlink>
      <w:r w:rsidRPr="00E5798B">
        <w:rPr>
          <w:rFonts w:asciiTheme="minorEastAsia" w:eastAsiaTheme="minorEastAsia" w:hAnsiTheme="minorEastAsia" w:cstheme="minorBidi"/>
          <w:noProof w:val="0"/>
          <w:snapToGrid/>
          <w:color w:val="auto"/>
          <w:kern w:val="2"/>
          <w:lang w:eastAsia="zh-CN"/>
        </w:rPr>
        <w:t>社会保障基金、企业年金等养老基金，慈善基金等社会公益基金，合格境外机构投资者</w:t>
      </w:r>
      <w:hyperlink r:id="rId18" w:history="1">
        <w:r w:rsidRPr="00E5798B">
          <w:rPr>
            <w:rFonts w:asciiTheme="minorEastAsia" w:eastAsiaTheme="minorEastAsia" w:hAnsiTheme="minorEastAsia" w:cstheme="minorBidi"/>
            <w:noProof w:val="0"/>
            <w:snapToGrid/>
            <w:color w:val="auto"/>
            <w:kern w:val="2"/>
            <w:lang w:eastAsia="zh-CN"/>
          </w:rPr>
          <w:t>（QFII）</w:t>
        </w:r>
      </w:hyperlink>
      <w:r w:rsidRPr="00E5798B">
        <w:rPr>
          <w:rFonts w:asciiTheme="minorEastAsia" w:eastAsiaTheme="minorEastAsia" w:hAnsiTheme="minorEastAsia" w:cstheme="minorBidi"/>
          <w:noProof w:val="0"/>
          <w:snapToGrid/>
          <w:color w:val="auto"/>
          <w:kern w:val="2"/>
          <w:lang w:eastAsia="zh-CN"/>
        </w:rPr>
        <w:t>、人民币合格境外机构投资者</w:t>
      </w:r>
      <w:hyperlink r:id="rId19" w:history="1">
        <w:r w:rsidRPr="00E5798B">
          <w:rPr>
            <w:rFonts w:asciiTheme="minorEastAsia" w:eastAsiaTheme="minorEastAsia" w:hAnsiTheme="minorEastAsia" w:cstheme="minorBidi"/>
            <w:noProof w:val="0"/>
            <w:snapToGrid/>
            <w:color w:val="auto"/>
            <w:kern w:val="2"/>
            <w:lang w:eastAsia="zh-CN"/>
          </w:rPr>
          <w:t>（RQFII）</w:t>
        </w:r>
      </w:hyperlink>
      <w:r w:rsidRPr="00E5798B">
        <w:rPr>
          <w:rFonts w:asciiTheme="minorEastAsia" w:eastAsiaTheme="minorEastAsia" w:hAnsiTheme="minorEastAsia" w:cstheme="minorBidi"/>
          <w:noProof w:val="0"/>
          <w:snapToGrid/>
          <w:color w:val="auto"/>
          <w:kern w:val="2"/>
          <w:lang w:eastAsia="zh-CN"/>
        </w:rPr>
        <w:t>。</w:t>
      </w:r>
    </w:p>
    <w:p w14:paraId="16730D56" w14:textId="77777777" w:rsidR="004816E2" w:rsidRPr="00E5798B" w:rsidRDefault="004816E2" w:rsidP="009A48A8">
      <w:pPr>
        <w:pStyle w:val="af3"/>
        <w:spacing w:before="185" w:line="213" w:lineRule="auto"/>
        <w:ind w:left="82"/>
        <w:rPr>
          <w:rFonts w:asciiTheme="minorEastAsia" w:eastAsiaTheme="minorEastAsia" w:hAnsiTheme="minorEastAsia" w:cstheme="minorBidi"/>
          <w:noProof w:val="0"/>
          <w:snapToGrid/>
          <w:color w:val="auto"/>
          <w:kern w:val="2"/>
          <w:lang w:eastAsia="zh-CN"/>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930"/>
      </w:tblGrid>
      <w:tr w:rsidR="009960C5" w:rsidRPr="00C006E8" w14:paraId="52A868FE" w14:textId="77777777" w:rsidTr="00C3793C">
        <w:trPr>
          <w:trHeight w:val="531"/>
          <w:jc w:val="center"/>
        </w:trPr>
        <w:tc>
          <w:tcPr>
            <w:tcW w:w="2405" w:type="dxa"/>
            <w:shd w:val="clear" w:color="auto" w:fill="auto"/>
            <w:noWrap/>
            <w:vAlign w:val="center"/>
            <w:hideMark/>
          </w:tcPr>
          <w:p w14:paraId="4EC6B370" w14:textId="77777777" w:rsidR="009960C5" w:rsidRDefault="009960C5" w:rsidP="00C006E8">
            <w:pPr>
              <w:widowControl/>
              <w:jc w:val="center"/>
              <w:rPr>
                <w:rFonts w:asciiTheme="minorEastAsia" w:hAnsiTheme="minorEastAsia" w:cs="宋体"/>
                <w:b/>
                <w:bCs/>
                <w:color w:val="000000"/>
                <w:kern w:val="0"/>
                <w:sz w:val="18"/>
                <w:szCs w:val="18"/>
              </w:rPr>
            </w:pPr>
            <w:r w:rsidRPr="009A48A8">
              <w:rPr>
                <w:rFonts w:asciiTheme="minorEastAsia" w:hAnsiTheme="minorEastAsia" w:cs="宋体"/>
                <w:b/>
                <w:bCs/>
                <w:color w:val="000000"/>
                <w:kern w:val="0"/>
                <w:sz w:val="18"/>
                <w:szCs w:val="18"/>
              </w:rPr>
              <w:t>*机构性质</w:t>
            </w:r>
          </w:p>
          <w:p w14:paraId="16D8844A" w14:textId="461FD8A3" w:rsidR="009960C5" w:rsidRPr="009A48A8" w:rsidRDefault="009960C5" w:rsidP="00C006E8">
            <w:pPr>
              <w:widowControl/>
              <w:jc w:val="center"/>
              <w:rPr>
                <w:rFonts w:asciiTheme="minorEastAsia" w:hAnsiTheme="minorEastAsia" w:cs="宋体"/>
                <w:b/>
                <w:bCs/>
                <w:color w:val="000000"/>
                <w:kern w:val="0"/>
                <w:sz w:val="18"/>
                <w:szCs w:val="18"/>
              </w:rPr>
            </w:pPr>
            <w:r w:rsidRPr="009A48A8">
              <w:rPr>
                <w:rFonts w:asciiTheme="minorEastAsia" w:hAnsiTheme="minorEastAsia" w:cs="宋体" w:hint="eastAsia"/>
                <w:b/>
                <w:bCs/>
                <w:color w:val="000000"/>
                <w:kern w:val="0"/>
                <w:sz w:val="18"/>
                <w:szCs w:val="18"/>
              </w:rPr>
              <w:t>（单选）</w:t>
            </w:r>
          </w:p>
        </w:tc>
        <w:tc>
          <w:tcPr>
            <w:tcW w:w="8930" w:type="dxa"/>
            <w:shd w:val="clear" w:color="auto" w:fill="auto"/>
            <w:vAlign w:val="center"/>
            <w:hideMark/>
          </w:tcPr>
          <w:p w14:paraId="0B57D00C" w14:textId="36E38A00" w:rsidR="009960C5" w:rsidRPr="009A48A8" w:rsidRDefault="00000000" w:rsidP="00C006E8">
            <w:pPr>
              <w:widowControl/>
              <w:jc w:val="left"/>
              <w:rPr>
                <w:rFonts w:asciiTheme="minorEastAsia" w:hAnsiTheme="minorEastAsia" w:cs="宋体"/>
                <w:color w:val="000000"/>
                <w:kern w:val="0"/>
                <w:sz w:val="18"/>
                <w:szCs w:val="18"/>
              </w:rPr>
            </w:pPr>
            <w:sdt>
              <w:sdtPr>
                <w:rPr>
                  <w:szCs w:val="21"/>
                </w:rPr>
                <w:id w:val="384760091"/>
                <w14:checkbox>
                  <w14:checked w14:val="0"/>
                  <w14:checkedState w14:val="2612" w14:font="MS Gothic"/>
                  <w14:uncheckedState w14:val="2610" w14:font="MS Gothic"/>
                </w14:checkbox>
              </w:sdtPr>
              <w:sdtEndPr>
                <w:rPr>
                  <w:rFonts w:hint="eastAsia"/>
                </w:rPr>
              </w:sdtEndPr>
              <w:sdtContent>
                <w:r w:rsidR="009960C5">
                  <w:rPr>
                    <w:rFonts w:ascii="MS Gothic" w:eastAsia="MS Gothic" w:hAnsi="MS Gothic" w:hint="eastAsia"/>
                    <w:szCs w:val="21"/>
                  </w:rPr>
                  <w:t>☐</w:t>
                </w:r>
              </w:sdtContent>
            </w:sdt>
            <w:r w:rsidR="009960C5" w:rsidRPr="009A48A8">
              <w:rPr>
                <w:rFonts w:asciiTheme="minorEastAsia" w:hAnsiTheme="minorEastAsia" w:cs="宋体" w:hint="eastAsia"/>
                <w:color w:val="000000"/>
                <w:kern w:val="0"/>
                <w:sz w:val="18"/>
                <w:szCs w:val="18"/>
              </w:rPr>
              <w:t>国有企业事业单位</w:t>
            </w:r>
            <w:r w:rsidR="009960C5" w:rsidRPr="009A48A8">
              <w:rPr>
                <w:rFonts w:asciiTheme="minorEastAsia" w:hAnsiTheme="minorEastAsia" w:cs="宋体"/>
                <w:color w:val="000000"/>
                <w:kern w:val="0"/>
                <w:sz w:val="18"/>
                <w:szCs w:val="18"/>
              </w:rPr>
              <w:t xml:space="preserve">   </w:t>
            </w:r>
            <w:sdt>
              <w:sdtPr>
                <w:rPr>
                  <w:szCs w:val="21"/>
                </w:rPr>
                <w:id w:val="-796292643"/>
                <w14:checkbox>
                  <w14:checked w14:val="0"/>
                  <w14:checkedState w14:val="2612" w14:font="MS Gothic"/>
                  <w14:uncheckedState w14:val="2610" w14:font="MS Gothic"/>
                </w14:checkbox>
              </w:sdtPr>
              <w:sdtEndPr>
                <w:rPr>
                  <w:rFonts w:hint="eastAsia"/>
                </w:rPr>
              </w:sdtEndPr>
              <w:sdtContent>
                <w:r w:rsidR="009960C5">
                  <w:rPr>
                    <w:rFonts w:ascii="MS Gothic" w:eastAsia="MS Gothic" w:hAnsi="MS Gothic" w:hint="eastAsia"/>
                    <w:szCs w:val="21"/>
                  </w:rPr>
                  <w:t>☐</w:t>
                </w:r>
              </w:sdtContent>
            </w:sdt>
            <w:r w:rsidR="009960C5" w:rsidRPr="009A48A8">
              <w:rPr>
                <w:rFonts w:asciiTheme="minorEastAsia" w:hAnsiTheme="minorEastAsia" w:cs="宋体" w:hint="eastAsia"/>
                <w:color w:val="000000"/>
                <w:kern w:val="0"/>
                <w:sz w:val="18"/>
                <w:szCs w:val="18"/>
              </w:rPr>
              <w:t>非上市民营企业</w:t>
            </w:r>
            <w:r w:rsidR="009960C5" w:rsidRPr="009A48A8">
              <w:rPr>
                <w:rFonts w:asciiTheme="minorEastAsia" w:hAnsiTheme="minorEastAsia" w:cs="宋体"/>
                <w:color w:val="000000"/>
                <w:kern w:val="0"/>
                <w:sz w:val="18"/>
                <w:szCs w:val="18"/>
              </w:rPr>
              <w:t xml:space="preserve">   </w:t>
            </w:r>
            <w:sdt>
              <w:sdtPr>
                <w:rPr>
                  <w:szCs w:val="21"/>
                </w:rPr>
                <w:id w:val="-429745850"/>
                <w14:checkbox>
                  <w14:checked w14:val="0"/>
                  <w14:checkedState w14:val="2612" w14:font="MS Gothic"/>
                  <w14:uncheckedState w14:val="2610" w14:font="MS Gothic"/>
                </w14:checkbox>
              </w:sdtPr>
              <w:sdtEndPr>
                <w:rPr>
                  <w:rFonts w:hint="eastAsia"/>
                </w:rPr>
              </w:sdtEndPr>
              <w:sdtContent>
                <w:r w:rsidR="009960C5">
                  <w:rPr>
                    <w:rFonts w:ascii="MS Gothic" w:eastAsia="MS Gothic" w:hAnsi="MS Gothic" w:hint="eastAsia"/>
                    <w:szCs w:val="21"/>
                  </w:rPr>
                  <w:t>☐</w:t>
                </w:r>
              </w:sdtContent>
            </w:sdt>
            <w:r w:rsidR="009960C5" w:rsidRPr="009A48A8">
              <w:rPr>
                <w:rFonts w:asciiTheme="minorEastAsia" w:hAnsiTheme="minorEastAsia" w:cs="宋体" w:hint="eastAsia"/>
                <w:color w:val="000000"/>
                <w:kern w:val="0"/>
                <w:sz w:val="18"/>
                <w:szCs w:val="18"/>
              </w:rPr>
              <w:t>外资企业</w:t>
            </w:r>
            <w:r w:rsidR="009960C5" w:rsidRPr="009A48A8">
              <w:rPr>
                <w:rFonts w:asciiTheme="minorEastAsia" w:hAnsiTheme="minorEastAsia" w:cs="宋体"/>
                <w:color w:val="000000"/>
                <w:kern w:val="0"/>
                <w:sz w:val="18"/>
                <w:szCs w:val="18"/>
              </w:rPr>
              <w:t xml:space="preserve">   </w:t>
            </w:r>
            <w:sdt>
              <w:sdtPr>
                <w:rPr>
                  <w:szCs w:val="21"/>
                </w:rPr>
                <w:id w:val="915902529"/>
                <w14:checkbox>
                  <w14:checked w14:val="0"/>
                  <w14:checkedState w14:val="2612" w14:font="MS Gothic"/>
                  <w14:uncheckedState w14:val="2610" w14:font="MS Gothic"/>
                </w14:checkbox>
              </w:sdtPr>
              <w:sdtEndPr>
                <w:rPr>
                  <w:rFonts w:hint="eastAsia"/>
                </w:rPr>
              </w:sdtEndPr>
              <w:sdtContent>
                <w:r w:rsidR="009960C5">
                  <w:rPr>
                    <w:rFonts w:ascii="MS Gothic" w:eastAsia="MS Gothic" w:hAnsi="MS Gothic" w:hint="eastAsia"/>
                    <w:szCs w:val="21"/>
                  </w:rPr>
                  <w:t>☐</w:t>
                </w:r>
              </w:sdtContent>
            </w:sdt>
            <w:r w:rsidR="009960C5" w:rsidRPr="009A48A8">
              <w:rPr>
                <w:rFonts w:asciiTheme="minorEastAsia" w:hAnsiTheme="minorEastAsia" w:cs="宋体" w:hint="eastAsia"/>
                <w:color w:val="000000"/>
                <w:kern w:val="0"/>
                <w:sz w:val="18"/>
                <w:szCs w:val="18"/>
              </w:rPr>
              <w:t>上市公司</w:t>
            </w:r>
            <w:r w:rsidR="009960C5" w:rsidRPr="009A48A8">
              <w:rPr>
                <w:rFonts w:asciiTheme="minorEastAsia" w:hAnsiTheme="minorEastAsia" w:cs="宋体"/>
                <w:color w:val="000000"/>
                <w:kern w:val="0"/>
                <w:sz w:val="18"/>
                <w:szCs w:val="18"/>
              </w:rPr>
              <w:t xml:space="preserve"> </w:t>
            </w:r>
          </w:p>
        </w:tc>
      </w:tr>
      <w:tr w:rsidR="009960C5" w:rsidRPr="00C006E8" w14:paraId="07D76A64" w14:textId="77777777" w:rsidTr="00C3793C">
        <w:trPr>
          <w:trHeight w:val="1595"/>
          <w:jc w:val="center"/>
        </w:trPr>
        <w:tc>
          <w:tcPr>
            <w:tcW w:w="2405" w:type="dxa"/>
            <w:shd w:val="clear" w:color="auto" w:fill="auto"/>
            <w:noWrap/>
            <w:vAlign w:val="center"/>
            <w:hideMark/>
          </w:tcPr>
          <w:p w14:paraId="6997B22F" w14:textId="77777777" w:rsidR="009960C5" w:rsidRDefault="009960C5" w:rsidP="00C006E8">
            <w:pPr>
              <w:widowControl/>
              <w:jc w:val="center"/>
              <w:rPr>
                <w:rFonts w:asciiTheme="minorEastAsia" w:hAnsiTheme="minorEastAsia" w:cs="宋体"/>
                <w:b/>
                <w:bCs/>
                <w:color w:val="000000"/>
                <w:kern w:val="0"/>
                <w:sz w:val="18"/>
                <w:szCs w:val="18"/>
              </w:rPr>
            </w:pPr>
            <w:r w:rsidRPr="009A48A8">
              <w:rPr>
                <w:rFonts w:asciiTheme="minorEastAsia" w:hAnsiTheme="minorEastAsia" w:cs="宋体"/>
                <w:b/>
                <w:bCs/>
                <w:color w:val="000000"/>
                <w:kern w:val="0"/>
                <w:sz w:val="18"/>
                <w:szCs w:val="18"/>
              </w:rPr>
              <w:lastRenderedPageBreak/>
              <w:t>*财务状况</w:t>
            </w:r>
          </w:p>
          <w:p w14:paraId="5BC9C340" w14:textId="0FEBF160" w:rsidR="009960C5" w:rsidRPr="009A48A8" w:rsidRDefault="009960C5" w:rsidP="00C006E8">
            <w:pPr>
              <w:widowControl/>
              <w:jc w:val="center"/>
              <w:rPr>
                <w:rFonts w:asciiTheme="minorEastAsia" w:hAnsiTheme="minorEastAsia" w:cs="宋体"/>
                <w:b/>
                <w:bCs/>
                <w:color w:val="000000"/>
                <w:kern w:val="0"/>
                <w:sz w:val="18"/>
                <w:szCs w:val="18"/>
              </w:rPr>
            </w:pPr>
            <w:r w:rsidRPr="009A48A8">
              <w:rPr>
                <w:rFonts w:asciiTheme="minorEastAsia" w:hAnsiTheme="minorEastAsia" w:cs="宋体" w:hint="eastAsia"/>
                <w:b/>
                <w:bCs/>
                <w:color w:val="000000"/>
                <w:kern w:val="0"/>
                <w:sz w:val="18"/>
                <w:szCs w:val="18"/>
              </w:rPr>
              <w:t>（单选）</w:t>
            </w:r>
          </w:p>
        </w:tc>
        <w:tc>
          <w:tcPr>
            <w:tcW w:w="8930" w:type="dxa"/>
            <w:shd w:val="clear" w:color="auto" w:fill="auto"/>
            <w:vAlign w:val="center"/>
            <w:hideMark/>
          </w:tcPr>
          <w:p w14:paraId="665446E4" w14:textId="61EC1DEE" w:rsidR="009960C5" w:rsidRPr="009A48A8" w:rsidRDefault="009960C5" w:rsidP="00C006E8">
            <w:pPr>
              <w:widowControl/>
              <w:jc w:val="left"/>
              <w:rPr>
                <w:rFonts w:asciiTheme="minorEastAsia" w:hAnsiTheme="minorEastAsia" w:cs="宋体"/>
                <w:color w:val="000000"/>
                <w:kern w:val="0"/>
                <w:sz w:val="18"/>
                <w:szCs w:val="18"/>
              </w:rPr>
            </w:pPr>
            <w:r w:rsidRPr="009A48A8">
              <w:rPr>
                <w:rFonts w:asciiTheme="minorEastAsia" w:hAnsiTheme="minorEastAsia" w:cs="宋体"/>
                <w:color w:val="000000"/>
                <w:kern w:val="0"/>
                <w:sz w:val="18"/>
                <w:szCs w:val="18"/>
              </w:rPr>
              <w:t>*贵单位的净资产规模为：</w:t>
            </w:r>
            <w:sdt>
              <w:sdtPr>
                <w:rPr>
                  <w:szCs w:val="21"/>
                </w:rPr>
                <w:id w:val="-45024380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color w:val="000000"/>
                <w:kern w:val="0"/>
                <w:sz w:val="18"/>
                <w:szCs w:val="18"/>
              </w:rPr>
              <w:t>500万元以下</w:t>
            </w:r>
            <w:r>
              <w:rPr>
                <w:rFonts w:asciiTheme="minorEastAsia" w:hAnsiTheme="minorEastAsia" w:cs="宋体" w:hint="eastAsia"/>
                <w:color w:val="000000"/>
                <w:kern w:val="0"/>
                <w:sz w:val="18"/>
                <w:szCs w:val="18"/>
              </w:rPr>
              <w:t xml:space="preserve"> </w:t>
            </w:r>
            <w:sdt>
              <w:sdtPr>
                <w:rPr>
                  <w:szCs w:val="21"/>
                </w:rPr>
                <w:id w:val="-194975836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color w:val="000000"/>
                <w:kern w:val="0"/>
                <w:sz w:val="18"/>
                <w:szCs w:val="18"/>
              </w:rPr>
              <w:t xml:space="preserve">500万元-2000 万元 </w:t>
            </w:r>
            <w:sdt>
              <w:sdtPr>
                <w:rPr>
                  <w:szCs w:val="21"/>
                </w:rPr>
                <w:id w:val="-14451455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color w:val="000000"/>
                <w:kern w:val="0"/>
                <w:sz w:val="18"/>
                <w:szCs w:val="18"/>
              </w:rPr>
              <w:t xml:space="preserve">2000万元-1亿元 </w:t>
            </w:r>
            <w:sdt>
              <w:sdtPr>
                <w:rPr>
                  <w:szCs w:val="21"/>
                </w:rPr>
                <w:id w:val="196422463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超过</w:t>
            </w:r>
            <w:r w:rsidRPr="009A48A8">
              <w:rPr>
                <w:rFonts w:asciiTheme="minorEastAsia" w:hAnsiTheme="minorEastAsia" w:cs="宋体"/>
                <w:color w:val="000000"/>
                <w:kern w:val="0"/>
                <w:sz w:val="18"/>
                <w:szCs w:val="18"/>
              </w:rPr>
              <w:t>1亿元</w:t>
            </w:r>
            <w:r w:rsidRPr="009A48A8">
              <w:rPr>
                <w:rFonts w:asciiTheme="minorEastAsia" w:hAnsiTheme="minorEastAsia" w:cs="宋体"/>
                <w:color w:val="000000"/>
                <w:kern w:val="0"/>
                <w:sz w:val="18"/>
                <w:szCs w:val="18"/>
              </w:rPr>
              <w:br/>
              <w:t>*贵单位年营业收入为：</w:t>
            </w:r>
            <w:sdt>
              <w:sdtPr>
                <w:rPr>
                  <w:szCs w:val="21"/>
                </w:rPr>
                <w:id w:val="-743334059"/>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color w:val="000000"/>
                <w:kern w:val="0"/>
                <w:sz w:val="18"/>
                <w:szCs w:val="18"/>
              </w:rPr>
              <w:t xml:space="preserve">500万元以下 </w:t>
            </w:r>
            <w:sdt>
              <w:sdtPr>
                <w:rPr>
                  <w:szCs w:val="21"/>
                </w:rPr>
                <w:id w:val="133157053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color w:val="000000"/>
                <w:kern w:val="0"/>
                <w:sz w:val="18"/>
                <w:szCs w:val="18"/>
              </w:rPr>
              <w:t xml:space="preserve">500万元-2000万元 </w:t>
            </w:r>
            <w:sdt>
              <w:sdtPr>
                <w:rPr>
                  <w:szCs w:val="21"/>
                </w:rPr>
                <w:id w:val="-123454061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color w:val="000000"/>
                <w:kern w:val="0"/>
                <w:sz w:val="18"/>
                <w:szCs w:val="18"/>
              </w:rPr>
              <w:t xml:space="preserve">2000万元-1亿元 </w:t>
            </w:r>
            <w:sdt>
              <w:sdtPr>
                <w:rPr>
                  <w:szCs w:val="21"/>
                </w:rPr>
                <w:id w:val="198720480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超过</w:t>
            </w:r>
            <w:r w:rsidRPr="009A48A8">
              <w:rPr>
                <w:rFonts w:asciiTheme="minorEastAsia" w:hAnsiTheme="minorEastAsia" w:cs="宋体"/>
                <w:color w:val="000000"/>
                <w:kern w:val="0"/>
                <w:sz w:val="18"/>
                <w:szCs w:val="18"/>
              </w:rPr>
              <w:t>1亿元</w:t>
            </w:r>
            <w:r w:rsidRPr="009A48A8">
              <w:rPr>
                <w:rFonts w:asciiTheme="minorEastAsia" w:hAnsiTheme="minorEastAsia" w:cs="宋体"/>
                <w:color w:val="000000"/>
                <w:kern w:val="0"/>
                <w:sz w:val="18"/>
                <w:szCs w:val="18"/>
              </w:rPr>
              <w:br/>
              <w:t>*贵单位证券账户资产为：</w:t>
            </w:r>
            <w:sdt>
              <w:sdtPr>
                <w:rPr>
                  <w:szCs w:val="21"/>
                </w:rPr>
                <w:id w:val="120845623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color w:val="000000"/>
                <w:kern w:val="0"/>
                <w:sz w:val="18"/>
                <w:szCs w:val="18"/>
              </w:rPr>
              <w:t>300万元以内</w:t>
            </w:r>
            <w:r>
              <w:rPr>
                <w:rFonts w:asciiTheme="minorEastAsia" w:hAnsiTheme="minorEastAsia" w:cs="宋体" w:hint="eastAsia"/>
                <w:color w:val="000000"/>
                <w:kern w:val="0"/>
                <w:sz w:val="18"/>
                <w:szCs w:val="18"/>
              </w:rPr>
              <w:t xml:space="preserve"> </w:t>
            </w:r>
            <w:sdt>
              <w:sdtPr>
                <w:rPr>
                  <w:szCs w:val="21"/>
                </w:rPr>
                <w:id w:val="167283348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color w:val="000000"/>
                <w:kern w:val="0"/>
                <w:sz w:val="18"/>
                <w:szCs w:val="18"/>
              </w:rPr>
              <w:t>300万元-1000万元</w:t>
            </w:r>
            <w:r>
              <w:rPr>
                <w:rFonts w:asciiTheme="minorEastAsia" w:hAnsiTheme="minorEastAsia" w:cs="宋体" w:hint="eastAsia"/>
                <w:color w:val="000000"/>
                <w:kern w:val="0"/>
                <w:sz w:val="18"/>
                <w:szCs w:val="18"/>
              </w:rPr>
              <w:t xml:space="preserve"> </w:t>
            </w:r>
            <w:sdt>
              <w:sdtPr>
                <w:rPr>
                  <w:szCs w:val="21"/>
                </w:rPr>
                <w:id w:val="-167047998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color w:val="000000"/>
                <w:kern w:val="0"/>
                <w:sz w:val="18"/>
                <w:szCs w:val="18"/>
              </w:rPr>
              <w:t>1000万元-3000万元</w:t>
            </w:r>
            <w:r>
              <w:rPr>
                <w:rFonts w:asciiTheme="minorEastAsia" w:hAnsiTheme="minorEastAsia" w:cs="宋体" w:hint="eastAsia"/>
                <w:color w:val="000000"/>
                <w:kern w:val="0"/>
                <w:sz w:val="18"/>
                <w:szCs w:val="18"/>
              </w:rPr>
              <w:t xml:space="preserve"> </w:t>
            </w:r>
            <w:sdt>
              <w:sdtPr>
                <w:rPr>
                  <w:szCs w:val="21"/>
                </w:rPr>
                <w:id w:val="120391240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超过</w:t>
            </w:r>
            <w:r w:rsidRPr="009A48A8">
              <w:rPr>
                <w:rFonts w:asciiTheme="minorEastAsia" w:hAnsiTheme="minorEastAsia" w:cs="宋体"/>
                <w:color w:val="000000"/>
                <w:kern w:val="0"/>
                <w:sz w:val="18"/>
                <w:szCs w:val="18"/>
              </w:rPr>
              <w:t xml:space="preserve"> 3000万元</w:t>
            </w:r>
            <w:r w:rsidRPr="009A48A8">
              <w:rPr>
                <w:rFonts w:asciiTheme="minorEastAsia" w:hAnsiTheme="minorEastAsia" w:cs="宋体"/>
                <w:color w:val="000000"/>
                <w:kern w:val="0"/>
                <w:sz w:val="18"/>
                <w:szCs w:val="18"/>
              </w:rPr>
              <w:br/>
              <w:t>*贵单位是否有尚未清偿的数额较大的债务？如有，主要是：</w:t>
            </w:r>
            <w:r w:rsidRPr="009A48A8">
              <w:rPr>
                <w:rFonts w:asciiTheme="minorEastAsia" w:hAnsiTheme="minorEastAsia" w:cs="宋体"/>
                <w:color w:val="000000"/>
                <w:kern w:val="0"/>
                <w:sz w:val="18"/>
                <w:szCs w:val="18"/>
              </w:rPr>
              <w:br/>
            </w:r>
            <w:sdt>
              <w:sdtPr>
                <w:rPr>
                  <w:szCs w:val="21"/>
                </w:rPr>
                <w:id w:val="67415150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银行贷款或公司债券或企业债券</w:t>
            </w:r>
            <w:r w:rsidRPr="009A48A8">
              <w:rPr>
                <w:rFonts w:asciiTheme="minorEastAsia" w:hAnsiTheme="minorEastAsia" w:cs="宋体"/>
                <w:color w:val="000000"/>
                <w:kern w:val="0"/>
                <w:sz w:val="18"/>
                <w:szCs w:val="18"/>
              </w:rPr>
              <w:t xml:space="preserve">    </w:t>
            </w:r>
            <w:sdt>
              <w:sdtPr>
                <w:rPr>
                  <w:szCs w:val="21"/>
                </w:rPr>
                <w:id w:val="18617720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通过担保公司等中介机构募集的借款</w:t>
            </w:r>
            <w:r w:rsidRPr="009A48A8">
              <w:rPr>
                <w:rFonts w:asciiTheme="minorEastAsia" w:hAnsiTheme="minorEastAsia" w:cs="宋体"/>
                <w:color w:val="000000"/>
                <w:kern w:val="0"/>
                <w:sz w:val="18"/>
                <w:szCs w:val="18"/>
              </w:rPr>
              <w:br/>
            </w:r>
            <w:sdt>
              <w:sdtPr>
                <w:rPr>
                  <w:szCs w:val="21"/>
                </w:rPr>
                <w:id w:val="133511143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民间借贷</w:t>
            </w:r>
            <w:r w:rsidRPr="009A48A8">
              <w:rPr>
                <w:rFonts w:asciiTheme="minorEastAsia" w:hAnsiTheme="minorEastAsia" w:cs="宋体"/>
                <w:color w:val="000000"/>
                <w:kern w:val="0"/>
                <w:sz w:val="18"/>
                <w:szCs w:val="18"/>
              </w:rPr>
              <w:t xml:space="preserve">    </w:t>
            </w:r>
            <w:sdt>
              <w:sdtPr>
                <w:rPr>
                  <w:szCs w:val="21"/>
                </w:rPr>
                <w:id w:val="82763610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没有数额较大的债务</w:t>
            </w:r>
          </w:p>
        </w:tc>
      </w:tr>
      <w:tr w:rsidR="009960C5" w:rsidRPr="00C006E8" w14:paraId="4FB83AD1" w14:textId="77777777" w:rsidTr="00C3793C">
        <w:trPr>
          <w:trHeight w:val="1328"/>
          <w:jc w:val="center"/>
        </w:trPr>
        <w:tc>
          <w:tcPr>
            <w:tcW w:w="2405" w:type="dxa"/>
            <w:shd w:val="clear" w:color="auto" w:fill="auto"/>
            <w:noWrap/>
            <w:vAlign w:val="center"/>
            <w:hideMark/>
          </w:tcPr>
          <w:p w14:paraId="230C5317" w14:textId="77777777" w:rsidR="009960C5" w:rsidRDefault="009960C5" w:rsidP="00C006E8">
            <w:pPr>
              <w:widowControl/>
              <w:jc w:val="center"/>
              <w:rPr>
                <w:rFonts w:asciiTheme="minorEastAsia" w:hAnsiTheme="minorEastAsia" w:cs="宋体"/>
                <w:b/>
                <w:bCs/>
                <w:color w:val="000000"/>
                <w:kern w:val="0"/>
                <w:sz w:val="18"/>
                <w:szCs w:val="18"/>
              </w:rPr>
            </w:pPr>
            <w:r w:rsidRPr="009A48A8">
              <w:rPr>
                <w:rFonts w:asciiTheme="minorEastAsia" w:hAnsiTheme="minorEastAsia" w:cs="宋体"/>
                <w:b/>
                <w:bCs/>
                <w:color w:val="000000"/>
                <w:kern w:val="0"/>
                <w:sz w:val="18"/>
                <w:szCs w:val="18"/>
              </w:rPr>
              <w:t>*投资经验</w:t>
            </w:r>
          </w:p>
          <w:p w14:paraId="6069E213" w14:textId="49C198B6" w:rsidR="009960C5" w:rsidRPr="009A48A8" w:rsidRDefault="009960C5" w:rsidP="00C006E8">
            <w:pPr>
              <w:widowControl/>
              <w:jc w:val="center"/>
              <w:rPr>
                <w:rFonts w:asciiTheme="minorEastAsia" w:hAnsiTheme="minorEastAsia" w:cs="宋体"/>
                <w:b/>
                <w:bCs/>
                <w:color w:val="000000"/>
                <w:kern w:val="0"/>
                <w:sz w:val="18"/>
                <w:szCs w:val="18"/>
              </w:rPr>
            </w:pPr>
            <w:r w:rsidRPr="009A48A8">
              <w:rPr>
                <w:rFonts w:asciiTheme="minorEastAsia" w:hAnsiTheme="minorEastAsia" w:cs="宋体" w:hint="eastAsia"/>
                <w:b/>
                <w:bCs/>
                <w:color w:val="000000"/>
                <w:kern w:val="0"/>
                <w:sz w:val="18"/>
                <w:szCs w:val="18"/>
              </w:rPr>
              <w:t>（单选）</w:t>
            </w:r>
          </w:p>
        </w:tc>
        <w:tc>
          <w:tcPr>
            <w:tcW w:w="8930" w:type="dxa"/>
            <w:shd w:val="clear" w:color="auto" w:fill="auto"/>
            <w:vAlign w:val="center"/>
            <w:hideMark/>
          </w:tcPr>
          <w:p w14:paraId="5912E398" w14:textId="1C5D727A" w:rsidR="009960C5" w:rsidRPr="009A48A8" w:rsidRDefault="009960C5" w:rsidP="00C006E8">
            <w:pPr>
              <w:widowControl/>
              <w:jc w:val="left"/>
              <w:rPr>
                <w:rFonts w:asciiTheme="minorEastAsia" w:hAnsiTheme="minorEastAsia" w:cs="宋体"/>
                <w:color w:val="000000"/>
                <w:kern w:val="0"/>
                <w:sz w:val="18"/>
                <w:szCs w:val="18"/>
              </w:rPr>
            </w:pPr>
            <w:r w:rsidRPr="009A48A8">
              <w:rPr>
                <w:rFonts w:asciiTheme="minorEastAsia" w:hAnsiTheme="minorEastAsia" w:cs="宋体"/>
                <w:color w:val="000000"/>
                <w:kern w:val="0"/>
                <w:sz w:val="18"/>
                <w:szCs w:val="18"/>
              </w:rPr>
              <w:t>*贵单位的投资经验可以被概括为：</w:t>
            </w:r>
            <w:r w:rsidRPr="009A48A8">
              <w:rPr>
                <w:rFonts w:asciiTheme="minorEastAsia" w:hAnsiTheme="minorEastAsia" w:cs="宋体"/>
                <w:color w:val="000000"/>
                <w:kern w:val="0"/>
                <w:sz w:val="18"/>
                <w:szCs w:val="18"/>
              </w:rPr>
              <w:br/>
            </w:r>
            <w:sdt>
              <w:sdtPr>
                <w:rPr>
                  <w:szCs w:val="21"/>
                </w:rPr>
                <w:id w:val="-57189173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有限：除银行活期账户和定期存款外，基本没有其他投资经验</w:t>
            </w:r>
            <w:r w:rsidRPr="009A48A8">
              <w:rPr>
                <w:rFonts w:asciiTheme="minorEastAsia" w:hAnsiTheme="minorEastAsia" w:cs="宋体"/>
                <w:color w:val="000000"/>
                <w:kern w:val="0"/>
                <w:sz w:val="18"/>
                <w:szCs w:val="18"/>
              </w:rPr>
              <w:br/>
            </w:r>
            <w:sdt>
              <w:sdtPr>
                <w:rPr>
                  <w:szCs w:val="21"/>
                </w:rPr>
                <w:id w:val="-72259672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一般：除银行活期账户和定期存款外，购买过银行理财、基金、保险等理财产品，但还需要进一步的指导</w:t>
            </w:r>
            <w:r w:rsidRPr="009A48A8">
              <w:rPr>
                <w:rFonts w:asciiTheme="minorEastAsia" w:hAnsiTheme="minorEastAsia" w:cs="宋体"/>
                <w:color w:val="000000"/>
                <w:kern w:val="0"/>
                <w:sz w:val="18"/>
                <w:szCs w:val="18"/>
              </w:rPr>
              <w:br/>
            </w:r>
            <w:sdt>
              <w:sdtPr>
                <w:rPr>
                  <w:szCs w:val="21"/>
                </w:rPr>
                <w:id w:val="45075245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丰富：有相当投资经验，参与过股票、基金等产品的交易，并倾向于自己做出投资决策</w:t>
            </w:r>
            <w:r w:rsidRPr="009A48A8">
              <w:rPr>
                <w:rFonts w:asciiTheme="minorEastAsia" w:hAnsiTheme="minorEastAsia" w:cs="宋体"/>
                <w:color w:val="000000"/>
                <w:kern w:val="0"/>
                <w:sz w:val="18"/>
                <w:szCs w:val="18"/>
              </w:rPr>
              <w:br/>
            </w:r>
            <w:sdt>
              <w:sdtPr>
                <w:rPr>
                  <w:szCs w:val="21"/>
                </w:rPr>
                <w:id w:val="-60341840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非常丰富：非常有经验，参与过权证、期货或创业板等高风险产品的交易</w:t>
            </w:r>
          </w:p>
        </w:tc>
      </w:tr>
      <w:tr w:rsidR="009960C5" w:rsidRPr="00C006E8" w14:paraId="46F16315" w14:textId="77777777" w:rsidTr="00C3793C">
        <w:trPr>
          <w:trHeight w:val="797"/>
          <w:jc w:val="center"/>
        </w:trPr>
        <w:tc>
          <w:tcPr>
            <w:tcW w:w="2405" w:type="dxa"/>
            <w:shd w:val="clear" w:color="auto" w:fill="auto"/>
            <w:vAlign w:val="center"/>
            <w:hideMark/>
          </w:tcPr>
          <w:p w14:paraId="5A053927" w14:textId="77777777" w:rsidR="009960C5" w:rsidRPr="009A48A8" w:rsidRDefault="009960C5" w:rsidP="00C006E8">
            <w:pPr>
              <w:widowControl/>
              <w:jc w:val="center"/>
              <w:rPr>
                <w:rFonts w:asciiTheme="minorEastAsia" w:hAnsiTheme="minorEastAsia" w:cs="宋体"/>
                <w:b/>
                <w:bCs/>
                <w:color w:val="000000"/>
                <w:kern w:val="0"/>
                <w:sz w:val="18"/>
                <w:szCs w:val="18"/>
              </w:rPr>
            </w:pPr>
            <w:r w:rsidRPr="009A48A8">
              <w:rPr>
                <w:rFonts w:asciiTheme="minorEastAsia" w:hAnsiTheme="minorEastAsia" w:cs="宋体"/>
                <w:b/>
                <w:bCs/>
                <w:color w:val="000000"/>
                <w:kern w:val="0"/>
                <w:sz w:val="18"/>
                <w:szCs w:val="18"/>
              </w:rPr>
              <w:t>*具有证券/基金/期货/黄金/外汇等投资经历的年限</w:t>
            </w:r>
          </w:p>
        </w:tc>
        <w:tc>
          <w:tcPr>
            <w:tcW w:w="8930" w:type="dxa"/>
            <w:shd w:val="clear" w:color="auto" w:fill="auto"/>
            <w:vAlign w:val="center"/>
            <w:hideMark/>
          </w:tcPr>
          <w:p w14:paraId="156E7F5D" w14:textId="3325051F" w:rsidR="009960C5" w:rsidRPr="009A48A8" w:rsidRDefault="009960C5" w:rsidP="00C006E8">
            <w:pPr>
              <w:widowControl/>
              <w:jc w:val="left"/>
              <w:rPr>
                <w:rFonts w:asciiTheme="minorEastAsia" w:hAnsiTheme="minorEastAsia" w:cs="宋体"/>
                <w:color w:val="000000"/>
                <w:kern w:val="0"/>
                <w:sz w:val="18"/>
                <w:szCs w:val="18"/>
              </w:rPr>
            </w:pPr>
            <w:r w:rsidRPr="009A48A8">
              <w:rPr>
                <w:rFonts w:asciiTheme="minorEastAsia" w:hAnsiTheme="minorEastAsia" w:cs="宋体"/>
                <w:color w:val="000000"/>
                <w:kern w:val="0"/>
                <w:sz w:val="18"/>
                <w:szCs w:val="18"/>
              </w:rPr>
              <w:t xml:space="preserve"> </w:t>
            </w:r>
            <w:sdt>
              <w:sdtPr>
                <w:rPr>
                  <w:szCs w:val="21"/>
                </w:rPr>
                <w:id w:val="-202137955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color w:val="000000"/>
                <w:kern w:val="0"/>
                <w:sz w:val="18"/>
                <w:szCs w:val="18"/>
              </w:rPr>
              <w:t xml:space="preserve">1年以内   </w:t>
            </w:r>
            <w:sdt>
              <w:sdtPr>
                <w:rPr>
                  <w:szCs w:val="21"/>
                </w:rPr>
                <w:id w:val="142946051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color w:val="000000"/>
                <w:kern w:val="0"/>
                <w:sz w:val="18"/>
                <w:szCs w:val="18"/>
              </w:rPr>
              <w:t xml:space="preserve">1-2年   </w:t>
            </w:r>
            <w:sdt>
              <w:sdtPr>
                <w:rPr>
                  <w:szCs w:val="21"/>
                </w:rPr>
                <w:id w:val="-56017388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color w:val="000000"/>
                <w:kern w:val="0"/>
                <w:sz w:val="18"/>
                <w:szCs w:val="18"/>
              </w:rPr>
              <w:t xml:space="preserve">2年以上   </w:t>
            </w:r>
            <w:sdt>
              <w:sdtPr>
                <w:rPr>
                  <w:szCs w:val="21"/>
                </w:rPr>
                <w:id w:val="-108399334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无</w:t>
            </w:r>
          </w:p>
        </w:tc>
      </w:tr>
      <w:tr w:rsidR="009960C5" w:rsidRPr="00C006E8" w14:paraId="337FDF69" w14:textId="77777777" w:rsidTr="00C3793C">
        <w:trPr>
          <w:trHeight w:val="1063"/>
          <w:jc w:val="center"/>
        </w:trPr>
        <w:tc>
          <w:tcPr>
            <w:tcW w:w="2405" w:type="dxa"/>
            <w:shd w:val="clear" w:color="auto" w:fill="auto"/>
            <w:vAlign w:val="center"/>
            <w:hideMark/>
          </w:tcPr>
          <w:p w14:paraId="65260B8B" w14:textId="77777777" w:rsidR="009960C5" w:rsidRPr="009A48A8" w:rsidRDefault="009960C5" w:rsidP="00C006E8">
            <w:pPr>
              <w:widowControl/>
              <w:jc w:val="center"/>
              <w:rPr>
                <w:rFonts w:asciiTheme="minorEastAsia" w:hAnsiTheme="minorEastAsia" w:cs="宋体"/>
                <w:b/>
                <w:bCs/>
                <w:color w:val="000000"/>
                <w:kern w:val="0"/>
                <w:sz w:val="18"/>
                <w:szCs w:val="18"/>
              </w:rPr>
            </w:pPr>
            <w:r w:rsidRPr="009A48A8">
              <w:rPr>
                <w:rFonts w:asciiTheme="minorEastAsia" w:hAnsiTheme="minorEastAsia" w:cs="宋体"/>
                <w:b/>
                <w:bCs/>
                <w:color w:val="000000"/>
                <w:kern w:val="0"/>
                <w:sz w:val="18"/>
                <w:szCs w:val="18"/>
              </w:rPr>
              <w:t>*负责金融产品投资人员的投资知识（多选）</w:t>
            </w:r>
          </w:p>
        </w:tc>
        <w:tc>
          <w:tcPr>
            <w:tcW w:w="8930" w:type="dxa"/>
            <w:shd w:val="clear" w:color="auto" w:fill="auto"/>
            <w:vAlign w:val="center"/>
            <w:hideMark/>
          </w:tcPr>
          <w:p w14:paraId="7F95C72F" w14:textId="6CAA5A17" w:rsidR="009960C5" w:rsidRPr="009A48A8" w:rsidRDefault="00000000" w:rsidP="00C006E8">
            <w:pPr>
              <w:widowControl/>
              <w:jc w:val="left"/>
              <w:rPr>
                <w:rFonts w:asciiTheme="minorEastAsia" w:hAnsiTheme="minorEastAsia" w:cs="宋体"/>
                <w:color w:val="000000"/>
                <w:kern w:val="0"/>
                <w:sz w:val="18"/>
                <w:szCs w:val="18"/>
              </w:rPr>
            </w:pPr>
            <w:sdt>
              <w:sdtPr>
                <w:rPr>
                  <w:szCs w:val="21"/>
                </w:rPr>
                <w:id w:val="-793060292"/>
                <w14:checkbox>
                  <w14:checked w14:val="0"/>
                  <w14:checkedState w14:val="2612" w14:font="MS Gothic"/>
                  <w14:uncheckedState w14:val="2610" w14:font="MS Gothic"/>
                </w14:checkbox>
              </w:sdtPr>
              <w:sdtEndPr>
                <w:rPr>
                  <w:rFonts w:hint="eastAsia"/>
                </w:rPr>
              </w:sdtEndPr>
              <w:sdtContent>
                <w:r w:rsidR="009960C5">
                  <w:rPr>
                    <w:rFonts w:ascii="MS Gothic" w:eastAsia="MS Gothic" w:hAnsi="MS Gothic" w:hint="eastAsia"/>
                    <w:szCs w:val="21"/>
                  </w:rPr>
                  <w:t>☐</w:t>
                </w:r>
              </w:sdtContent>
            </w:sdt>
            <w:r w:rsidR="009960C5" w:rsidRPr="009A48A8">
              <w:rPr>
                <w:rFonts w:asciiTheme="minorEastAsia" w:hAnsiTheme="minorEastAsia" w:cs="宋体" w:hint="eastAsia"/>
                <w:color w:val="000000"/>
                <w:kern w:val="0"/>
                <w:sz w:val="18"/>
                <w:szCs w:val="18"/>
              </w:rPr>
              <w:t>现在或此前曾从事金融、经济或财会等与金融产品投资相关的工作超过两年</w:t>
            </w:r>
            <w:r w:rsidR="009960C5" w:rsidRPr="009A48A8">
              <w:rPr>
                <w:rFonts w:asciiTheme="minorEastAsia" w:hAnsiTheme="minorEastAsia" w:cs="宋体"/>
                <w:color w:val="000000"/>
                <w:kern w:val="0"/>
                <w:sz w:val="18"/>
                <w:szCs w:val="18"/>
              </w:rPr>
              <w:br/>
            </w:r>
            <w:sdt>
              <w:sdtPr>
                <w:rPr>
                  <w:szCs w:val="21"/>
                </w:rPr>
                <w:id w:val="1426462808"/>
                <w14:checkbox>
                  <w14:checked w14:val="0"/>
                  <w14:checkedState w14:val="2612" w14:font="MS Gothic"/>
                  <w14:uncheckedState w14:val="2610" w14:font="MS Gothic"/>
                </w14:checkbox>
              </w:sdtPr>
              <w:sdtEndPr>
                <w:rPr>
                  <w:rFonts w:hint="eastAsia"/>
                </w:rPr>
              </w:sdtEndPr>
              <w:sdtContent>
                <w:r w:rsidR="009960C5">
                  <w:rPr>
                    <w:rFonts w:ascii="MS Gothic" w:eastAsia="MS Gothic" w:hAnsi="MS Gothic" w:hint="eastAsia"/>
                    <w:szCs w:val="21"/>
                  </w:rPr>
                  <w:t>☐</w:t>
                </w:r>
              </w:sdtContent>
            </w:sdt>
            <w:r w:rsidR="009960C5" w:rsidRPr="009A48A8">
              <w:rPr>
                <w:rFonts w:asciiTheme="minorEastAsia" w:hAnsiTheme="minorEastAsia" w:cs="宋体" w:hint="eastAsia"/>
                <w:color w:val="000000"/>
                <w:kern w:val="0"/>
                <w:sz w:val="18"/>
                <w:szCs w:val="18"/>
              </w:rPr>
              <w:t>已取得金融、经济或财会等与金融产品投资相关专业学士以上学位</w:t>
            </w:r>
            <w:r w:rsidR="009960C5" w:rsidRPr="009A48A8">
              <w:rPr>
                <w:rFonts w:asciiTheme="minorEastAsia" w:hAnsiTheme="minorEastAsia" w:cs="宋体"/>
                <w:color w:val="000000"/>
                <w:kern w:val="0"/>
                <w:sz w:val="18"/>
                <w:szCs w:val="18"/>
              </w:rPr>
              <w:br/>
            </w:r>
            <w:sdt>
              <w:sdtPr>
                <w:rPr>
                  <w:szCs w:val="21"/>
                </w:rPr>
                <w:id w:val="-355428276"/>
                <w14:checkbox>
                  <w14:checked w14:val="0"/>
                  <w14:checkedState w14:val="2612" w14:font="MS Gothic"/>
                  <w14:uncheckedState w14:val="2610" w14:font="MS Gothic"/>
                </w14:checkbox>
              </w:sdtPr>
              <w:sdtEndPr>
                <w:rPr>
                  <w:rFonts w:hint="eastAsia"/>
                </w:rPr>
              </w:sdtEndPr>
              <w:sdtContent>
                <w:r w:rsidR="009960C5">
                  <w:rPr>
                    <w:rFonts w:ascii="MS Gothic" w:eastAsia="MS Gothic" w:hAnsi="MS Gothic" w:hint="eastAsia"/>
                    <w:szCs w:val="21"/>
                  </w:rPr>
                  <w:t>☐</w:t>
                </w:r>
              </w:sdtContent>
            </w:sdt>
            <w:r w:rsidR="009960C5" w:rsidRPr="009A48A8">
              <w:rPr>
                <w:rFonts w:asciiTheme="minorEastAsia" w:hAnsiTheme="minorEastAsia" w:cs="宋体" w:hint="eastAsia"/>
                <w:color w:val="000000"/>
                <w:kern w:val="0"/>
                <w:sz w:val="18"/>
                <w:szCs w:val="18"/>
              </w:rPr>
              <w:t>取得证券从业资格、期货从业资格、注册会计师证书（</w:t>
            </w:r>
            <w:r w:rsidR="009960C5" w:rsidRPr="009A48A8">
              <w:rPr>
                <w:rFonts w:asciiTheme="minorEastAsia" w:hAnsiTheme="minorEastAsia" w:cs="宋体"/>
                <w:color w:val="000000"/>
                <w:kern w:val="0"/>
                <w:sz w:val="18"/>
                <w:szCs w:val="18"/>
              </w:rPr>
              <w:t>CPA）或注册金融分析师证书（CFA）中的一项及以上</w:t>
            </w:r>
            <w:r w:rsidR="009960C5" w:rsidRPr="009A48A8">
              <w:rPr>
                <w:rFonts w:asciiTheme="minorEastAsia" w:hAnsiTheme="minorEastAsia" w:cs="宋体"/>
                <w:color w:val="000000"/>
                <w:kern w:val="0"/>
                <w:sz w:val="18"/>
                <w:szCs w:val="18"/>
              </w:rPr>
              <w:br/>
            </w:r>
            <w:sdt>
              <w:sdtPr>
                <w:rPr>
                  <w:szCs w:val="21"/>
                </w:rPr>
                <w:id w:val="-1473133927"/>
                <w14:checkbox>
                  <w14:checked w14:val="0"/>
                  <w14:checkedState w14:val="2612" w14:font="MS Gothic"/>
                  <w14:uncheckedState w14:val="2610" w14:font="MS Gothic"/>
                </w14:checkbox>
              </w:sdtPr>
              <w:sdtEndPr>
                <w:rPr>
                  <w:rFonts w:hint="eastAsia"/>
                </w:rPr>
              </w:sdtEndPr>
              <w:sdtContent>
                <w:r w:rsidR="009960C5">
                  <w:rPr>
                    <w:rFonts w:ascii="MS Gothic" w:eastAsia="MS Gothic" w:hAnsi="MS Gothic" w:hint="eastAsia"/>
                    <w:szCs w:val="21"/>
                  </w:rPr>
                  <w:t>☐</w:t>
                </w:r>
              </w:sdtContent>
            </w:sdt>
            <w:r w:rsidR="009960C5" w:rsidRPr="009A48A8">
              <w:rPr>
                <w:rFonts w:asciiTheme="minorEastAsia" w:hAnsiTheme="minorEastAsia" w:cs="宋体" w:hint="eastAsia"/>
                <w:color w:val="000000"/>
                <w:kern w:val="0"/>
                <w:sz w:val="18"/>
                <w:szCs w:val="18"/>
              </w:rPr>
              <w:t>本单位所配置的人员不符合以上任何一项描述</w:t>
            </w:r>
          </w:p>
        </w:tc>
      </w:tr>
      <w:tr w:rsidR="009960C5" w:rsidRPr="00C006E8" w14:paraId="504E45DE" w14:textId="77777777" w:rsidTr="00C3793C">
        <w:trPr>
          <w:trHeight w:val="1328"/>
          <w:jc w:val="center"/>
        </w:trPr>
        <w:tc>
          <w:tcPr>
            <w:tcW w:w="2405" w:type="dxa"/>
            <w:shd w:val="clear" w:color="auto" w:fill="auto"/>
            <w:vAlign w:val="center"/>
            <w:hideMark/>
          </w:tcPr>
          <w:p w14:paraId="0CD63513" w14:textId="77777777" w:rsidR="009960C5" w:rsidRDefault="009960C5" w:rsidP="00C006E8">
            <w:pPr>
              <w:widowControl/>
              <w:jc w:val="center"/>
              <w:rPr>
                <w:rFonts w:asciiTheme="minorEastAsia" w:hAnsiTheme="minorEastAsia" w:cs="宋体"/>
                <w:b/>
                <w:bCs/>
                <w:color w:val="000000"/>
                <w:kern w:val="0"/>
                <w:sz w:val="18"/>
                <w:szCs w:val="18"/>
              </w:rPr>
            </w:pPr>
            <w:r w:rsidRPr="009A48A8">
              <w:rPr>
                <w:rFonts w:asciiTheme="minorEastAsia" w:hAnsiTheme="minorEastAsia" w:cs="宋体"/>
                <w:b/>
                <w:bCs/>
                <w:color w:val="000000"/>
                <w:kern w:val="0"/>
                <w:sz w:val="18"/>
                <w:szCs w:val="18"/>
              </w:rPr>
              <w:t xml:space="preserve">*投资品种 </w:t>
            </w:r>
          </w:p>
          <w:p w14:paraId="1B41C41C" w14:textId="6E60A63C" w:rsidR="009960C5" w:rsidRPr="009A48A8" w:rsidRDefault="009960C5" w:rsidP="00C006E8">
            <w:pPr>
              <w:widowControl/>
              <w:jc w:val="center"/>
              <w:rPr>
                <w:rFonts w:asciiTheme="minorEastAsia" w:hAnsiTheme="minorEastAsia" w:cs="宋体"/>
                <w:b/>
                <w:bCs/>
                <w:color w:val="000000"/>
                <w:kern w:val="0"/>
                <w:sz w:val="18"/>
                <w:szCs w:val="18"/>
              </w:rPr>
            </w:pPr>
            <w:r w:rsidRPr="009A48A8">
              <w:rPr>
                <w:rFonts w:asciiTheme="minorEastAsia" w:hAnsiTheme="minorEastAsia" w:cs="宋体" w:hint="eastAsia"/>
                <w:b/>
                <w:bCs/>
                <w:color w:val="000000"/>
                <w:kern w:val="0"/>
                <w:sz w:val="18"/>
                <w:szCs w:val="18"/>
              </w:rPr>
              <w:t>（多选）</w:t>
            </w:r>
          </w:p>
        </w:tc>
        <w:tc>
          <w:tcPr>
            <w:tcW w:w="8930" w:type="dxa"/>
            <w:shd w:val="clear" w:color="auto" w:fill="auto"/>
            <w:vAlign w:val="center"/>
            <w:hideMark/>
          </w:tcPr>
          <w:p w14:paraId="450D141A" w14:textId="141540E6" w:rsidR="009960C5" w:rsidRPr="009A48A8" w:rsidRDefault="009960C5" w:rsidP="00C006E8">
            <w:pPr>
              <w:widowControl/>
              <w:jc w:val="left"/>
              <w:rPr>
                <w:rFonts w:asciiTheme="minorEastAsia" w:hAnsiTheme="minorEastAsia" w:cs="宋体"/>
                <w:color w:val="000000"/>
                <w:kern w:val="0"/>
                <w:sz w:val="18"/>
                <w:szCs w:val="18"/>
              </w:rPr>
            </w:pPr>
            <w:r w:rsidRPr="009A48A8">
              <w:rPr>
                <w:rFonts w:asciiTheme="minorEastAsia" w:hAnsiTheme="minorEastAsia" w:cs="宋体"/>
                <w:color w:val="000000"/>
                <w:kern w:val="0"/>
                <w:sz w:val="18"/>
                <w:szCs w:val="18"/>
              </w:rPr>
              <w:t>*贵单位打算重点投资于哪些种类的投资品种：</w:t>
            </w:r>
            <w:r w:rsidRPr="009A48A8">
              <w:rPr>
                <w:rFonts w:asciiTheme="minorEastAsia" w:hAnsiTheme="minorEastAsia" w:cs="宋体"/>
                <w:color w:val="000000"/>
                <w:kern w:val="0"/>
                <w:sz w:val="18"/>
                <w:szCs w:val="18"/>
              </w:rPr>
              <w:br/>
            </w:r>
            <w:sdt>
              <w:sdtPr>
                <w:rPr>
                  <w:szCs w:val="21"/>
                </w:rPr>
                <w:id w:val="-113233167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货币市场基金、短期理财型基金等投资品种</w:t>
            </w:r>
            <w:r w:rsidRPr="009A48A8">
              <w:rPr>
                <w:rFonts w:asciiTheme="minorEastAsia" w:hAnsiTheme="minorEastAsia" w:cs="宋体"/>
                <w:color w:val="000000"/>
                <w:kern w:val="0"/>
                <w:sz w:val="18"/>
                <w:szCs w:val="18"/>
              </w:rPr>
              <w:br/>
            </w:r>
            <w:sdt>
              <w:sdtPr>
                <w:rPr>
                  <w:szCs w:val="21"/>
                </w:rPr>
                <w:id w:val="213959661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普通债券型基金等投资品种</w:t>
            </w:r>
            <w:r w:rsidRPr="009A48A8">
              <w:rPr>
                <w:rFonts w:asciiTheme="minorEastAsia" w:hAnsiTheme="minorEastAsia" w:cs="宋体"/>
                <w:color w:val="000000"/>
                <w:kern w:val="0"/>
                <w:sz w:val="18"/>
                <w:szCs w:val="18"/>
              </w:rPr>
              <w:br/>
            </w:r>
            <w:sdt>
              <w:sdtPr>
                <w:rPr>
                  <w:szCs w:val="21"/>
                </w:rPr>
                <w:id w:val="-65791428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股票基金、混合基金、可转债基金、分级基金</w:t>
            </w:r>
            <w:r w:rsidRPr="009A48A8">
              <w:rPr>
                <w:rFonts w:asciiTheme="minorEastAsia" w:hAnsiTheme="minorEastAsia" w:cs="宋体"/>
                <w:color w:val="000000"/>
                <w:kern w:val="0"/>
                <w:sz w:val="18"/>
                <w:szCs w:val="18"/>
              </w:rPr>
              <w:t xml:space="preserve"> A </w:t>
            </w:r>
            <w:r w:rsidRPr="009A48A8">
              <w:rPr>
                <w:rFonts w:asciiTheme="minorEastAsia" w:hAnsiTheme="minorEastAsia" w:cs="宋体" w:hint="eastAsia"/>
                <w:color w:val="000000"/>
                <w:kern w:val="0"/>
                <w:sz w:val="18"/>
                <w:szCs w:val="18"/>
              </w:rPr>
              <w:t>份额等投资品种</w:t>
            </w:r>
            <w:r w:rsidRPr="009A48A8">
              <w:rPr>
                <w:rFonts w:asciiTheme="minorEastAsia" w:hAnsiTheme="minorEastAsia" w:cs="宋体"/>
                <w:color w:val="000000"/>
                <w:kern w:val="0"/>
                <w:sz w:val="18"/>
                <w:szCs w:val="18"/>
              </w:rPr>
              <w:br/>
            </w:r>
            <w:sdt>
              <w:sdtPr>
                <w:rPr>
                  <w:szCs w:val="21"/>
                </w:rPr>
                <w:id w:val="364872169"/>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期货、融资融券及其他复杂等投资品种</w:t>
            </w:r>
          </w:p>
        </w:tc>
      </w:tr>
      <w:tr w:rsidR="009960C5" w:rsidRPr="00C006E8" w14:paraId="14825928" w14:textId="77777777" w:rsidTr="00C3793C">
        <w:trPr>
          <w:trHeight w:val="531"/>
          <w:jc w:val="center"/>
        </w:trPr>
        <w:tc>
          <w:tcPr>
            <w:tcW w:w="2405" w:type="dxa"/>
            <w:shd w:val="clear" w:color="auto" w:fill="auto"/>
            <w:vAlign w:val="center"/>
            <w:hideMark/>
          </w:tcPr>
          <w:p w14:paraId="46C2AC86" w14:textId="77777777" w:rsidR="009960C5" w:rsidRDefault="009960C5" w:rsidP="00C006E8">
            <w:pPr>
              <w:widowControl/>
              <w:jc w:val="center"/>
              <w:rPr>
                <w:rFonts w:asciiTheme="minorEastAsia" w:hAnsiTheme="minorEastAsia" w:cs="宋体"/>
                <w:b/>
                <w:bCs/>
                <w:color w:val="000000"/>
                <w:kern w:val="0"/>
                <w:sz w:val="18"/>
                <w:szCs w:val="18"/>
              </w:rPr>
            </w:pPr>
            <w:r w:rsidRPr="009A48A8">
              <w:rPr>
                <w:rFonts w:asciiTheme="minorEastAsia" w:hAnsiTheme="minorEastAsia" w:cs="宋体"/>
                <w:b/>
                <w:bCs/>
                <w:color w:val="000000"/>
                <w:kern w:val="0"/>
                <w:sz w:val="18"/>
                <w:szCs w:val="18"/>
              </w:rPr>
              <w:t>*投资期限</w:t>
            </w:r>
          </w:p>
          <w:p w14:paraId="633B3CD6" w14:textId="68ACC306" w:rsidR="009960C5" w:rsidRPr="009A48A8" w:rsidRDefault="009960C5" w:rsidP="00C006E8">
            <w:pPr>
              <w:widowControl/>
              <w:jc w:val="center"/>
              <w:rPr>
                <w:rFonts w:asciiTheme="minorEastAsia" w:hAnsiTheme="minorEastAsia" w:cs="宋体"/>
                <w:b/>
                <w:bCs/>
                <w:color w:val="000000"/>
                <w:kern w:val="0"/>
                <w:sz w:val="18"/>
                <w:szCs w:val="18"/>
              </w:rPr>
            </w:pPr>
            <w:r w:rsidRPr="009A48A8">
              <w:rPr>
                <w:rFonts w:asciiTheme="minorEastAsia" w:hAnsiTheme="minorEastAsia" w:cs="宋体" w:hint="eastAsia"/>
                <w:b/>
                <w:bCs/>
                <w:color w:val="000000"/>
                <w:kern w:val="0"/>
                <w:sz w:val="18"/>
                <w:szCs w:val="18"/>
              </w:rPr>
              <w:t>（单选）</w:t>
            </w:r>
          </w:p>
        </w:tc>
        <w:tc>
          <w:tcPr>
            <w:tcW w:w="8930" w:type="dxa"/>
            <w:shd w:val="clear" w:color="auto" w:fill="auto"/>
            <w:vAlign w:val="center"/>
            <w:hideMark/>
          </w:tcPr>
          <w:p w14:paraId="7299C7EA" w14:textId="1A38E4AE" w:rsidR="009960C5" w:rsidRPr="009A48A8" w:rsidRDefault="009960C5" w:rsidP="00C006E8">
            <w:pPr>
              <w:widowControl/>
              <w:jc w:val="left"/>
              <w:rPr>
                <w:rFonts w:asciiTheme="minorEastAsia" w:hAnsiTheme="minorEastAsia" w:cs="宋体"/>
                <w:color w:val="000000"/>
                <w:kern w:val="0"/>
                <w:sz w:val="18"/>
                <w:szCs w:val="18"/>
              </w:rPr>
            </w:pPr>
            <w:r w:rsidRPr="009A48A8">
              <w:rPr>
                <w:rFonts w:asciiTheme="minorEastAsia" w:hAnsiTheme="minorEastAsia" w:cs="宋体"/>
                <w:color w:val="000000"/>
                <w:kern w:val="0"/>
                <w:sz w:val="18"/>
                <w:szCs w:val="18"/>
              </w:rPr>
              <w:t>*贵单位计划的投资期限是多长：</w:t>
            </w:r>
            <w:r w:rsidRPr="009A48A8">
              <w:rPr>
                <w:rFonts w:asciiTheme="minorEastAsia" w:hAnsiTheme="minorEastAsia" w:cs="宋体"/>
                <w:color w:val="000000"/>
                <w:kern w:val="0"/>
                <w:sz w:val="18"/>
                <w:szCs w:val="18"/>
              </w:rPr>
              <w:br/>
            </w:r>
            <w:sdt>
              <w:sdtPr>
                <w:rPr>
                  <w:szCs w:val="21"/>
                </w:rPr>
                <w:id w:val="-88048420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短期</w:t>
            </w:r>
            <w:r w:rsidRPr="009A48A8">
              <w:rPr>
                <w:rFonts w:asciiTheme="minorEastAsia" w:hAnsiTheme="minorEastAsia" w:cs="宋体"/>
                <w:color w:val="000000"/>
                <w:kern w:val="0"/>
                <w:sz w:val="18"/>
                <w:szCs w:val="18"/>
              </w:rPr>
              <w:t xml:space="preserve"> 0-1 年左右    </w:t>
            </w:r>
            <w:sdt>
              <w:sdtPr>
                <w:rPr>
                  <w:szCs w:val="21"/>
                </w:rPr>
                <w:id w:val="-106170639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中期</w:t>
            </w:r>
            <w:r w:rsidRPr="009A48A8">
              <w:rPr>
                <w:rFonts w:asciiTheme="minorEastAsia" w:hAnsiTheme="minorEastAsia" w:cs="宋体"/>
                <w:color w:val="000000"/>
                <w:kern w:val="0"/>
                <w:sz w:val="18"/>
                <w:szCs w:val="18"/>
              </w:rPr>
              <w:t xml:space="preserve"> 1-5 年左右    </w:t>
            </w:r>
            <w:sdt>
              <w:sdtPr>
                <w:rPr>
                  <w:szCs w:val="21"/>
                </w:rPr>
                <w:id w:val="7132185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长期</w:t>
            </w:r>
            <w:r w:rsidRPr="009A48A8">
              <w:rPr>
                <w:rFonts w:asciiTheme="minorEastAsia" w:hAnsiTheme="minorEastAsia" w:cs="宋体"/>
                <w:color w:val="000000"/>
                <w:kern w:val="0"/>
                <w:sz w:val="18"/>
                <w:szCs w:val="18"/>
              </w:rPr>
              <w:t xml:space="preserve"> 5 年以上    </w:t>
            </w:r>
            <w:sdt>
              <w:sdtPr>
                <w:rPr>
                  <w:szCs w:val="21"/>
                </w:rPr>
                <w:id w:val="-85866574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无固定期限</w:t>
            </w:r>
          </w:p>
        </w:tc>
      </w:tr>
      <w:tr w:rsidR="009960C5" w:rsidRPr="00C006E8" w14:paraId="5685AAA8" w14:textId="77777777" w:rsidTr="00C3793C">
        <w:trPr>
          <w:trHeight w:val="1595"/>
          <w:jc w:val="center"/>
        </w:trPr>
        <w:tc>
          <w:tcPr>
            <w:tcW w:w="2405" w:type="dxa"/>
            <w:shd w:val="clear" w:color="auto" w:fill="auto"/>
            <w:vAlign w:val="center"/>
            <w:hideMark/>
          </w:tcPr>
          <w:p w14:paraId="382352A1" w14:textId="77777777" w:rsidR="009960C5" w:rsidRDefault="009960C5" w:rsidP="00C006E8">
            <w:pPr>
              <w:widowControl/>
              <w:jc w:val="center"/>
              <w:rPr>
                <w:rFonts w:asciiTheme="minorEastAsia" w:hAnsiTheme="minorEastAsia" w:cs="宋体"/>
                <w:b/>
                <w:bCs/>
                <w:color w:val="000000"/>
                <w:kern w:val="0"/>
                <w:sz w:val="18"/>
                <w:szCs w:val="18"/>
              </w:rPr>
            </w:pPr>
            <w:r w:rsidRPr="009A48A8">
              <w:rPr>
                <w:rFonts w:asciiTheme="minorEastAsia" w:hAnsiTheme="minorEastAsia" w:cs="宋体"/>
                <w:b/>
                <w:bCs/>
                <w:color w:val="000000"/>
                <w:kern w:val="0"/>
                <w:sz w:val="18"/>
                <w:szCs w:val="18"/>
              </w:rPr>
              <w:t>*风险偏好</w:t>
            </w:r>
          </w:p>
          <w:p w14:paraId="456585B7" w14:textId="0A31EB7A" w:rsidR="009960C5" w:rsidRPr="009A48A8" w:rsidRDefault="009960C5" w:rsidP="00C006E8">
            <w:pPr>
              <w:widowControl/>
              <w:jc w:val="center"/>
              <w:rPr>
                <w:rFonts w:asciiTheme="minorEastAsia" w:hAnsiTheme="minorEastAsia" w:cs="宋体"/>
                <w:b/>
                <w:bCs/>
                <w:color w:val="000000"/>
                <w:kern w:val="0"/>
                <w:sz w:val="18"/>
                <w:szCs w:val="18"/>
              </w:rPr>
            </w:pPr>
            <w:r w:rsidRPr="009A48A8">
              <w:rPr>
                <w:rFonts w:asciiTheme="minorEastAsia" w:hAnsiTheme="minorEastAsia" w:cs="宋体" w:hint="eastAsia"/>
                <w:b/>
                <w:bCs/>
                <w:color w:val="000000"/>
                <w:kern w:val="0"/>
                <w:sz w:val="18"/>
                <w:szCs w:val="18"/>
              </w:rPr>
              <w:t>（单选）</w:t>
            </w:r>
          </w:p>
        </w:tc>
        <w:tc>
          <w:tcPr>
            <w:tcW w:w="8930" w:type="dxa"/>
            <w:shd w:val="clear" w:color="auto" w:fill="auto"/>
            <w:vAlign w:val="center"/>
            <w:hideMark/>
          </w:tcPr>
          <w:p w14:paraId="62C788C8" w14:textId="2908E1E1" w:rsidR="009960C5" w:rsidRPr="009A48A8" w:rsidRDefault="009960C5" w:rsidP="00C006E8">
            <w:pPr>
              <w:widowControl/>
              <w:jc w:val="left"/>
              <w:rPr>
                <w:rFonts w:asciiTheme="minorEastAsia" w:hAnsiTheme="minorEastAsia" w:cs="宋体"/>
                <w:color w:val="000000"/>
                <w:kern w:val="0"/>
                <w:sz w:val="18"/>
                <w:szCs w:val="18"/>
              </w:rPr>
            </w:pPr>
            <w:r w:rsidRPr="009A48A8">
              <w:rPr>
                <w:rFonts w:asciiTheme="minorEastAsia" w:hAnsiTheme="minorEastAsia" w:cs="宋体"/>
                <w:color w:val="000000"/>
                <w:kern w:val="0"/>
                <w:sz w:val="18"/>
                <w:szCs w:val="18"/>
              </w:rPr>
              <w:t>*假设有两种不同的投资：投资A预期获得10%的收益，有可能承担非常小的损失；投资B预期获得30%的收益，但有可能面临较大幅度的亏损。贵单位将投资资产分配为：</w:t>
            </w:r>
            <w:r w:rsidRPr="009A48A8">
              <w:rPr>
                <w:rFonts w:asciiTheme="minorEastAsia" w:hAnsiTheme="minorEastAsia" w:cs="宋体"/>
                <w:color w:val="000000"/>
                <w:kern w:val="0"/>
                <w:sz w:val="18"/>
                <w:szCs w:val="18"/>
              </w:rPr>
              <w:br/>
            </w:r>
            <w:sdt>
              <w:sdtPr>
                <w:rPr>
                  <w:szCs w:val="21"/>
                </w:rPr>
                <w:id w:val="128376849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全部投资于收益较小且风险较小的</w:t>
            </w:r>
            <w:r w:rsidRPr="009A48A8">
              <w:rPr>
                <w:rFonts w:asciiTheme="minorEastAsia" w:hAnsiTheme="minorEastAsia" w:cs="宋体"/>
                <w:color w:val="000000"/>
                <w:kern w:val="0"/>
                <w:sz w:val="18"/>
                <w:szCs w:val="18"/>
              </w:rPr>
              <w:t xml:space="preserve"> A</w:t>
            </w:r>
            <w:r w:rsidRPr="009A48A8">
              <w:rPr>
                <w:rFonts w:asciiTheme="minorEastAsia" w:hAnsiTheme="minorEastAsia" w:cs="宋体"/>
                <w:color w:val="000000"/>
                <w:kern w:val="0"/>
                <w:sz w:val="18"/>
                <w:szCs w:val="18"/>
              </w:rPr>
              <w:br/>
            </w:r>
            <w:sdt>
              <w:sdtPr>
                <w:rPr>
                  <w:szCs w:val="21"/>
                </w:rPr>
                <w:id w:val="-100914248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同时投资于</w:t>
            </w:r>
            <w:r w:rsidRPr="009A48A8">
              <w:rPr>
                <w:rFonts w:asciiTheme="minorEastAsia" w:hAnsiTheme="minorEastAsia" w:cs="宋体"/>
                <w:color w:val="000000"/>
                <w:kern w:val="0"/>
                <w:sz w:val="18"/>
                <w:szCs w:val="18"/>
              </w:rPr>
              <w:t xml:space="preserve"> A </w:t>
            </w:r>
            <w:r w:rsidRPr="009A48A8">
              <w:rPr>
                <w:rFonts w:asciiTheme="minorEastAsia" w:hAnsiTheme="minorEastAsia" w:cs="宋体" w:hint="eastAsia"/>
                <w:color w:val="000000"/>
                <w:kern w:val="0"/>
                <w:sz w:val="18"/>
                <w:szCs w:val="18"/>
              </w:rPr>
              <w:t>和</w:t>
            </w:r>
            <w:r w:rsidRPr="009A48A8">
              <w:rPr>
                <w:rFonts w:asciiTheme="minorEastAsia" w:hAnsiTheme="minorEastAsia" w:cs="宋体"/>
                <w:color w:val="000000"/>
                <w:kern w:val="0"/>
                <w:sz w:val="18"/>
                <w:szCs w:val="18"/>
              </w:rPr>
              <w:t xml:space="preserve"> B，但大部分投资于收益较小且风险较小的 A</w:t>
            </w:r>
            <w:r w:rsidRPr="009A48A8">
              <w:rPr>
                <w:rFonts w:asciiTheme="minorEastAsia" w:hAnsiTheme="minorEastAsia" w:cs="宋体"/>
                <w:color w:val="000000"/>
                <w:kern w:val="0"/>
                <w:sz w:val="18"/>
                <w:szCs w:val="18"/>
              </w:rPr>
              <w:br/>
            </w:r>
            <w:sdt>
              <w:sdtPr>
                <w:rPr>
                  <w:szCs w:val="21"/>
                </w:rPr>
                <w:id w:val="168586924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同时投资于</w:t>
            </w:r>
            <w:r w:rsidRPr="009A48A8">
              <w:rPr>
                <w:rFonts w:asciiTheme="minorEastAsia" w:hAnsiTheme="minorEastAsia" w:cs="宋体"/>
                <w:color w:val="000000"/>
                <w:kern w:val="0"/>
                <w:sz w:val="18"/>
                <w:szCs w:val="18"/>
              </w:rPr>
              <w:t xml:space="preserve"> A </w:t>
            </w:r>
            <w:r w:rsidRPr="009A48A8">
              <w:rPr>
                <w:rFonts w:asciiTheme="minorEastAsia" w:hAnsiTheme="minorEastAsia" w:cs="宋体" w:hint="eastAsia"/>
                <w:color w:val="000000"/>
                <w:kern w:val="0"/>
                <w:sz w:val="18"/>
                <w:szCs w:val="18"/>
              </w:rPr>
              <w:t>和</w:t>
            </w:r>
            <w:r w:rsidRPr="009A48A8">
              <w:rPr>
                <w:rFonts w:asciiTheme="minorEastAsia" w:hAnsiTheme="minorEastAsia" w:cs="宋体"/>
                <w:color w:val="000000"/>
                <w:kern w:val="0"/>
                <w:sz w:val="18"/>
                <w:szCs w:val="18"/>
              </w:rPr>
              <w:t xml:space="preserve"> B，但大部分资金投资于收益较大且风险较大的 B</w:t>
            </w:r>
            <w:r w:rsidRPr="009A48A8">
              <w:rPr>
                <w:rFonts w:asciiTheme="minorEastAsia" w:hAnsiTheme="minorEastAsia" w:cs="宋体"/>
                <w:color w:val="000000"/>
                <w:kern w:val="0"/>
                <w:sz w:val="18"/>
                <w:szCs w:val="18"/>
              </w:rPr>
              <w:br/>
            </w:r>
            <w:sdt>
              <w:sdtPr>
                <w:rPr>
                  <w:szCs w:val="21"/>
                </w:rPr>
                <w:id w:val="-62191991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全部投资于收益较大且风险较大的</w:t>
            </w:r>
            <w:r w:rsidRPr="009A48A8">
              <w:rPr>
                <w:rFonts w:asciiTheme="minorEastAsia" w:hAnsiTheme="minorEastAsia" w:cs="宋体"/>
                <w:color w:val="000000"/>
                <w:kern w:val="0"/>
                <w:sz w:val="18"/>
                <w:szCs w:val="18"/>
              </w:rPr>
              <w:t xml:space="preserve"> B</w:t>
            </w:r>
          </w:p>
        </w:tc>
      </w:tr>
      <w:tr w:rsidR="009960C5" w:rsidRPr="00C006E8" w14:paraId="25E0B37B" w14:textId="77777777" w:rsidTr="00C3793C">
        <w:trPr>
          <w:trHeight w:val="531"/>
          <w:jc w:val="center"/>
        </w:trPr>
        <w:tc>
          <w:tcPr>
            <w:tcW w:w="2405" w:type="dxa"/>
            <w:shd w:val="clear" w:color="auto" w:fill="auto"/>
            <w:vAlign w:val="center"/>
            <w:hideMark/>
          </w:tcPr>
          <w:p w14:paraId="3E974CD7" w14:textId="77777777" w:rsidR="003774FE" w:rsidRDefault="009960C5" w:rsidP="00C006E8">
            <w:pPr>
              <w:widowControl/>
              <w:jc w:val="center"/>
              <w:rPr>
                <w:rFonts w:asciiTheme="minorEastAsia" w:hAnsiTheme="minorEastAsia" w:cs="宋体"/>
                <w:b/>
                <w:bCs/>
                <w:color w:val="000000"/>
                <w:kern w:val="0"/>
                <w:sz w:val="18"/>
                <w:szCs w:val="18"/>
              </w:rPr>
            </w:pPr>
            <w:r w:rsidRPr="009A48A8">
              <w:rPr>
                <w:rFonts w:asciiTheme="minorEastAsia" w:hAnsiTheme="minorEastAsia" w:cs="宋体"/>
                <w:b/>
                <w:bCs/>
                <w:color w:val="000000"/>
                <w:kern w:val="0"/>
                <w:sz w:val="18"/>
                <w:szCs w:val="18"/>
              </w:rPr>
              <w:t>*可承受的最大损失</w:t>
            </w:r>
          </w:p>
          <w:p w14:paraId="430C78DD" w14:textId="7E6688B4" w:rsidR="009960C5" w:rsidRPr="009A48A8" w:rsidRDefault="009960C5" w:rsidP="00C006E8">
            <w:pPr>
              <w:widowControl/>
              <w:jc w:val="center"/>
              <w:rPr>
                <w:rFonts w:asciiTheme="minorEastAsia" w:hAnsiTheme="minorEastAsia" w:cs="宋体"/>
                <w:b/>
                <w:bCs/>
                <w:color w:val="000000"/>
                <w:kern w:val="0"/>
                <w:sz w:val="18"/>
                <w:szCs w:val="18"/>
              </w:rPr>
            </w:pPr>
            <w:r w:rsidRPr="009A48A8">
              <w:rPr>
                <w:rFonts w:asciiTheme="minorEastAsia" w:hAnsiTheme="minorEastAsia" w:cs="宋体"/>
                <w:b/>
                <w:bCs/>
                <w:color w:val="000000"/>
                <w:kern w:val="0"/>
                <w:sz w:val="18"/>
                <w:szCs w:val="18"/>
              </w:rPr>
              <w:t>（单选）</w:t>
            </w:r>
          </w:p>
        </w:tc>
        <w:tc>
          <w:tcPr>
            <w:tcW w:w="8930" w:type="dxa"/>
            <w:shd w:val="clear" w:color="auto" w:fill="auto"/>
            <w:vAlign w:val="center"/>
            <w:hideMark/>
          </w:tcPr>
          <w:p w14:paraId="5085A10F" w14:textId="69BAD841" w:rsidR="009960C5" w:rsidRPr="009A48A8" w:rsidRDefault="009960C5" w:rsidP="00C006E8">
            <w:pPr>
              <w:widowControl/>
              <w:jc w:val="left"/>
              <w:rPr>
                <w:rFonts w:asciiTheme="minorEastAsia" w:hAnsiTheme="minorEastAsia" w:cs="宋体"/>
                <w:color w:val="000000"/>
                <w:kern w:val="0"/>
                <w:sz w:val="18"/>
                <w:szCs w:val="18"/>
              </w:rPr>
            </w:pPr>
            <w:r w:rsidRPr="009A48A8">
              <w:rPr>
                <w:rFonts w:asciiTheme="minorEastAsia" w:hAnsiTheme="minorEastAsia" w:cs="宋体"/>
                <w:color w:val="000000"/>
                <w:kern w:val="0"/>
                <w:sz w:val="18"/>
                <w:szCs w:val="18"/>
              </w:rPr>
              <w:t>*贵单位认为自己能承受的最大投资损失是：</w:t>
            </w:r>
            <w:r w:rsidRPr="009A48A8">
              <w:rPr>
                <w:rFonts w:asciiTheme="minorEastAsia" w:hAnsiTheme="minorEastAsia" w:cs="宋体"/>
                <w:color w:val="000000"/>
                <w:kern w:val="0"/>
                <w:sz w:val="18"/>
                <w:szCs w:val="18"/>
              </w:rPr>
              <w:br/>
            </w:r>
            <w:sdt>
              <w:sdtPr>
                <w:rPr>
                  <w:szCs w:val="21"/>
                </w:rPr>
                <w:id w:val="-54529425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一定的投资损失</w:t>
            </w:r>
            <w:r w:rsidRPr="009A48A8">
              <w:rPr>
                <w:rFonts w:asciiTheme="minorEastAsia" w:hAnsiTheme="minorEastAsia" w:cs="宋体"/>
                <w:color w:val="000000"/>
                <w:kern w:val="0"/>
                <w:sz w:val="18"/>
                <w:szCs w:val="18"/>
              </w:rPr>
              <w:t xml:space="preserve">    </w:t>
            </w:r>
            <w:sdt>
              <w:sdtPr>
                <w:rPr>
                  <w:szCs w:val="21"/>
                </w:rPr>
                <w:id w:val="-46612157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较大的投资损失</w:t>
            </w:r>
            <w:r w:rsidRPr="009A48A8">
              <w:rPr>
                <w:rFonts w:asciiTheme="minorEastAsia" w:hAnsiTheme="minorEastAsia" w:cs="宋体"/>
                <w:color w:val="000000"/>
                <w:kern w:val="0"/>
                <w:sz w:val="18"/>
                <w:szCs w:val="18"/>
              </w:rPr>
              <w:t xml:space="preserve">   </w:t>
            </w:r>
            <w:r>
              <w:rPr>
                <w:rFonts w:asciiTheme="minorEastAsia" w:hAnsiTheme="minorEastAsia" w:cs="宋体"/>
                <w:color w:val="000000"/>
                <w:kern w:val="0"/>
                <w:sz w:val="18"/>
                <w:szCs w:val="18"/>
              </w:rPr>
              <w:t xml:space="preserve"> </w:t>
            </w:r>
            <w:sdt>
              <w:sdtPr>
                <w:rPr>
                  <w:szCs w:val="21"/>
                </w:rPr>
                <w:id w:val="206960339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巨大的投资损失</w:t>
            </w:r>
            <w:r w:rsidRPr="009A48A8">
              <w:rPr>
                <w:rFonts w:asciiTheme="minorEastAsia" w:hAnsiTheme="minorEastAsia" w:cs="宋体"/>
                <w:color w:val="000000"/>
                <w:kern w:val="0"/>
                <w:sz w:val="18"/>
                <w:szCs w:val="18"/>
              </w:rPr>
              <w:t xml:space="preserve">    </w:t>
            </w:r>
            <w:sdt>
              <w:sdtPr>
                <w:rPr>
                  <w:szCs w:val="21"/>
                </w:rPr>
                <w:id w:val="-77933516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sidRPr="009A48A8">
              <w:rPr>
                <w:rFonts w:asciiTheme="minorEastAsia" w:hAnsiTheme="minorEastAsia" w:cs="宋体" w:hint="eastAsia"/>
                <w:color w:val="000000"/>
                <w:kern w:val="0"/>
                <w:sz w:val="18"/>
                <w:szCs w:val="18"/>
              </w:rPr>
              <w:t>可能损失全部</w:t>
            </w:r>
          </w:p>
        </w:tc>
      </w:tr>
    </w:tbl>
    <w:p w14:paraId="3CCDE32F" w14:textId="78F26AFD" w:rsidR="009D1DE0" w:rsidRDefault="005C4B23" w:rsidP="00313591">
      <w:r>
        <w:rPr>
          <w:noProof/>
        </w:rPr>
        <mc:AlternateContent>
          <mc:Choice Requires="wps">
            <w:drawing>
              <wp:anchor distT="0" distB="0" distL="114300" distR="114300" simplePos="0" relativeHeight="251663360" behindDoc="0" locked="0" layoutInCell="1" allowOverlap="1" wp14:anchorId="76E27DC1" wp14:editId="06FF5F3B">
                <wp:simplePos x="0" y="0"/>
                <wp:positionH relativeFrom="margin">
                  <wp:align>right</wp:align>
                </wp:positionH>
                <wp:positionV relativeFrom="paragraph">
                  <wp:posOffset>133173</wp:posOffset>
                </wp:positionV>
                <wp:extent cx="6629400" cy="343505"/>
                <wp:effectExtent l="0" t="0" r="19050" b="19050"/>
                <wp:wrapNone/>
                <wp:docPr id="4" name="矩形 4"/>
                <wp:cNvGraphicFramePr/>
                <a:graphic xmlns:a="http://schemas.openxmlformats.org/drawingml/2006/main">
                  <a:graphicData uri="http://schemas.microsoft.com/office/word/2010/wordprocessingShape">
                    <wps:wsp>
                      <wps:cNvSpPr/>
                      <wps:spPr>
                        <a:xfrm>
                          <a:off x="0" y="0"/>
                          <a:ext cx="6629400" cy="34350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54D297FE" w14:textId="275BE344" w:rsidR="00B02C49" w:rsidRPr="0000362F" w:rsidRDefault="00B02C49" w:rsidP="00D8058E">
                            <w:pPr>
                              <w:pStyle w:val="a7"/>
                              <w:rPr>
                                <w:b/>
                                <w:sz w:val="24"/>
                                <w:szCs w:val="24"/>
                              </w:rPr>
                            </w:pPr>
                            <w:r>
                              <w:rPr>
                                <w:rFonts w:asciiTheme="minorEastAsia" w:hAnsiTheme="minorEastAsia" w:hint="eastAsia"/>
                              </w:rPr>
                              <w:t>★</w:t>
                            </w:r>
                            <w:r>
                              <w:rPr>
                                <w:rFonts w:hint="eastAsia"/>
                                <w:b/>
                                <w:sz w:val="24"/>
                                <w:szCs w:val="24"/>
                              </w:rPr>
                              <w:t>控股</w:t>
                            </w:r>
                            <w:r>
                              <w:rPr>
                                <w:b/>
                                <w:sz w:val="24"/>
                                <w:szCs w:val="24"/>
                              </w:rPr>
                              <w:t>股东</w:t>
                            </w:r>
                            <w:r>
                              <w:rPr>
                                <w:rFonts w:hint="eastAsia"/>
                                <w:b/>
                                <w:sz w:val="24"/>
                                <w:szCs w:val="24"/>
                              </w:rPr>
                              <w:t>/</w:t>
                            </w:r>
                            <w:r>
                              <w:rPr>
                                <w:rFonts w:hint="eastAsia"/>
                                <w:b/>
                                <w:sz w:val="24"/>
                                <w:szCs w:val="24"/>
                              </w:rPr>
                              <w:t>实际控制人</w:t>
                            </w:r>
                            <w:r>
                              <w:rPr>
                                <w:b/>
                                <w:sz w:val="24"/>
                                <w:szCs w:val="24"/>
                              </w:rPr>
                              <w:t>&amp;</w:t>
                            </w:r>
                            <w:r>
                              <w:rPr>
                                <w:rFonts w:hint="eastAsia"/>
                                <w:b/>
                                <w:sz w:val="24"/>
                                <w:szCs w:val="24"/>
                              </w:rPr>
                              <w:t>实际</w:t>
                            </w:r>
                            <w:r>
                              <w:rPr>
                                <w:b/>
                                <w:sz w:val="24"/>
                                <w:szCs w:val="24"/>
                              </w:rPr>
                              <w:t>控制关系</w:t>
                            </w:r>
                            <w:r>
                              <w:rPr>
                                <w:b/>
                                <w:sz w:val="24"/>
                                <w:szCs w:val="24"/>
                              </w:rPr>
                              <w:t>&amp;</w:t>
                            </w:r>
                            <w:r>
                              <w:rPr>
                                <w:rFonts w:hint="eastAsia"/>
                                <w:b/>
                                <w:sz w:val="24"/>
                                <w:szCs w:val="24"/>
                              </w:rPr>
                              <w:t>不良</w:t>
                            </w:r>
                            <w:r>
                              <w:rPr>
                                <w:b/>
                                <w:sz w:val="24"/>
                                <w:szCs w:val="24"/>
                              </w:rPr>
                              <w:t>诚信记录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27DC1" id="矩形 4" o:spid="_x0000_s1030" style="position:absolute;left:0;text-align:left;margin-left:470.8pt;margin-top:10.5pt;width:522pt;height:27.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" fillcolor="#9cc2e5 [1940]" strokecolor="#9cc2e5 [1940]" strokeweight=".5pt">
                <v:textbox>
                  <w:txbxContent>
                    <w:p w14:paraId="54D297FE" w14:textId="275BE344" w:rsidR="00B02C49" w:rsidRPr="0000362F" w:rsidRDefault="00B02C49" w:rsidP="00D8058E">
                      <w:pPr>
                        <w:pStyle w:val="a7"/>
                        <w:rPr>
                          <w:b/>
                          <w:sz w:val="24"/>
                          <w:szCs w:val="24"/>
                        </w:rPr>
                      </w:pPr>
                      <w:r>
                        <w:rPr>
                          <w:rFonts w:asciiTheme="minorEastAsia" w:hAnsiTheme="minorEastAsia" w:hint="eastAsia"/>
                        </w:rPr>
                        <w:t>★</w:t>
                      </w:r>
                      <w:r>
                        <w:rPr>
                          <w:rFonts w:hint="eastAsia"/>
                          <w:b/>
                          <w:sz w:val="24"/>
                          <w:szCs w:val="24"/>
                        </w:rPr>
                        <w:t>控股</w:t>
                      </w:r>
                      <w:r>
                        <w:rPr>
                          <w:b/>
                          <w:sz w:val="24"/>
                          <w:szCs w:val="24"/>
                        </w:rPr>
                        <w:t>股东</w:t>
                      </w:r>
                      <w:r>
                        <w:rPr>
                          <w:rFonts w:hint="eastAsia"/>
                          <w:b/>
                          <w:sz w:val="24"/>
                          <w:szCs w:val="24"/>
                        </w:rPr>
                        <w:t>/</w:t>
                      </w:r>
                      <w:r>
                        <w:rPr>
                          <w:rFonts w:hint="eastAsia"/>
                          <w:b/>
                          <w:sz w:val="24"/>
                          <w:szCs w:val="24"/>
                        </w:rPr>
                        <w:t>实际控制人</w:t>
                      </w:r>
                      <w:r>
                        <w:rPr>
                          <w:b/>
                          <w:sz w:val="24"/>
                          <w:szCs w:val="24"/>
                        </w:rPr>
                        <w:t>&amp;</w:t>
                      </w:r>
                      <w:r>
                        <w:rPr>
                          <w:rFonts w:hint="eastAsia"/>
                          <w:b/>
                          <w:sz w:val="24"/>
                          <w:szCs w:val="24"/>
                        </w:rPr>
                        <w:t>实际</w:t>
                      </w:r>
                      <w:r>
                        <w:rPr>
                          <w:b/>
                          <w:sz w:val="24"/>
                          <w:szCs w:val="24"/>
                        </w:rPr>
                        <w:t>控制关系</w:t>
                      </w:r>
                      <w:r>
                        <w:rPr>
                          <w:b/>
                          <w:sz w:val="24"/>
                          <w:szCs w:val="24"/>
                        </w:rPr>
                        <w:t>&amp;</w:t>
                      </w:r>
                      <w:r>
                        <w:rPr>
                          <w:rFonts w:hint="eastAsia"/>
                          <w:b/>
                          <w:sz w:val="24"/>
                          <w:szCs w:val="24"/>
                        </w:rPr>
                        <w:t>不良</w:t>
                      </w:r>
                      <w:r>
                        <w:rPr>
                          <w:b/>
                          <w:sz w:val="24"/>
                          <w:szCs w:val="24"/>
                        </w:rPr>
                        <w:t>诚信记录</w:t>
                      </w:r>
                    </w:p>
                  </w:txbxContent>
                </v:textbox>
                <w10:wrap anchorx="margin"/>
              </v:rect>
            </w:pict>
          </mc:Fallback>
        </mc:AlternateContent>
      </w:r>
    </w:p>
    <w:p w14:paraId="219FBC22" w14:textId="1BF74A84" w:rsidR="00160B69" w:rsidRDefault="00160B69" w:rsidP="00313591"/>
    <w:p w14:paraId="1C3B9BF9" w14:textId="62EAFDE3" w:rsidR="00160B69" w:rsidRDefault="00160B69" w:rsidP="00313591"/>
    <w:tbl>
      <w:tblPr>
        <w:tblStyle w:val="a8"/>
        <w:tblW w:w="0" w:type="auto"/>
        <w:tblLook w:val="04A0" w:firstRow="1" w:lastRow="0" w:firstColumn="1" w:lastColumn="0" w:noHBand="0" w:noVBand="1"/>
      </w:tblPr>
      <w:tblGrid>
        <w:gridCol w:w="2405"/>
        <w:gridCol w:w="3529"/>
        <w:gridCol w:w="4522"/>
      </w:tblGrid>
      <w:tr w:rsidR="00D13A45" w14:paraId="570C290B" w14:textId="77777777" w:rsidTr="005F70E7">
        <w:trPr>
          <w:trHeight w:val="286"/>
        </w:trPr>
        <w:tc>
          <w:tcPr>
            <w:tcW w:w="2405" w:type="dxa"/>
            <w:vMerge w:val="restart"/>
            <w:vAlign w:val="center"/>
          </w:tcPr>
          <w:p w14:paraId="71B0DBFF" w14:textId="377A25A7" w:rsidR="00D13A45" w:rsidRDefault="00D13A45" w:rsidP="005F70E7">
            <w:pPr>
              <w:tabs>
                <w:tab w:val="left" w:pos="765"/>
              </w:tabs>
              <w:jc w:val="center"/>
            </w:pPr>
            <w:r>
              <w:rPr>
                <w:rFonts w:hint="eastAsia"/>
              </w:rPr>
              <w:t>控股</w:t>
            </w:r>
            <w:r>
              <w:t>股东</w:t>
            </w:r>
            <w:r>
              <w:t>/</w:t>
            </w:r>
          </w:p>
          <w:p w14:paraId="28F4B578" w14:textId="77777777" w:rsidR="00D13A45" w:rsidRDefault="00D13A45" w:rsidP="005F70E7">
            <w:pPr>
              <w:tabs>
                <w:tab w:val="left" w:pos="765"/>
              </w:tabs>
              <w:jc w:val="center"/>
            </w:pPr>
            <w:r>
              <w:rPr>
                <w:rFonts w:hint="eastAsia"/>
              </w:rPr>
              <w:t>实际</w:t>
            </w:r>
            <w:r>
              <w:t>控制人</w:t>
            </w:r>
          </w:p>
        </w:tc>
        <w:tc>
          <w:tcPr>
            <w:tcW w:w="3529" w:type="dxa"/>
          </w:tcPr>
          <w:p w14:paraId="4EE28726" w14:textId="3E752BE0" w:rsidR="00D13A45" w:rsidRDefault="00D13A45" w:rsidP="00011CD2">
            <w:pPr>
              <w:tabs>
                <w:tab w:val="left" w:pos="765"/>
              </w:tabs>
            </w:pPr>
            <w:r>
              <w:rPr>
                <w:rFonts w:hint="eastAsia"/>
              </w:rPr>
              <w:t>名称</w:t>
            </w:r>
            <w:r>
              <w:t>：</w:t>
            </w:r>
            <w:sdt>
              <w:sdtPr>
                <w:rPr>
                  <w:szCs w:val="21"/>
                </w:rPr>
                <w:id w:val="-142772858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Pr>
                <w:rFonts w:asciiTheme="minorEastAsia" w:hAnsiTheme="minorEastAsia" w:hint="eastAsia"/>
                <w:szCs w:val="21"/>
              </w:rPr>
              <w:t>无</w:t>
            </w:r>
          </w:p>
          <w:p w14:paraId="63678C60" w14:textId="3E6C07B9" w:rsidR="00D13A45" w:rsidRPr="00011CD2" w:rsidRDefault="00000000" w:rsidP="00011CD2">
            <w:pPr>
              <w:tabs>
                <w:tab w:val="left" w:pos="765"/>
              </w:tabs>
              <w:ind w:firstLineChars="300" w:firstLine="630"/>
            </w:pPr>
            <w:sdt>
              <w:sdtPr>
                <w:rPr>
                  <w:rFonts w:asciiTheme="minorEastAsia" w:hAnsiTheme="minorEastAsia" w:hint="eastAsia"/>
                  <w:szCs w:val="21"/>
                </w:rPr>
                <w:id w:val="-814793331"/>
                <w14:checkbox>
                  <w14:checked w14:val="0"/>
                  <w14:checkedState w14:val="2612" w14:font="MS Gothic"/>
                  <w14:uncheckedState w14:val="2610" w14:font="MS Gothic"/>
                </w14:checkbox>
              </w:sdtPr>
              <w:sdtContent>
                <w:r w:rsidR="00D13A45">
                  <w:rPr>
                    <w:rFonts w:ascii="MS Gothic" w:eastAsia="MS Gothic" w:hAnsi="MS Gothic" w:hint="eastAsia"/>
                    <w:szCs w:val="21"/>
                  </w:rPr>
                  <w:t>☐</w:t>
                </w:r>
              </w:sdtContent>
            </w:sdt>
            <w:r w:rsidR="00D13A45">
              <w:rPr>
                <w:rFonts w:hint="eastAsia"/>
              </w:rPr>
              <w:t>其他</w:t>
            </w:r>
            <w:r w:rsidR="00D13A45" w:rsidRPr="00011CD2">
              <w:rPr>
                <w:rFonts w:hint="eastAsia"/>
                <w:u w:val="single"/>
              </w:rPr>
              <w:t xml:space="preserve">                       </w:t>
            </w:r>
          </w:p>
        </w:tc>
        <w:tc>
          <w:tcPr>
            <w:tcW w:w="4522" w:type="dxa"/>
          </w:tcPr>
          <w:p w14:paraId="16813B55" w14:textId="7E41F807" w:rsidR="00D13A45" w:rsidRDefault="00D13A45" w:rsidP="00011CD2">
            <w:pPr>
              <w:tabs>
                <w:tab w:val="left" w:pos="765"/>
              </w:tabs>
              <w:rPr>
                <w:rFonts w:asciiTheme="minorEastAsia" w:hAnsiTheme="minorEastAsia"/>
                <w:szCs w:val="21"/>
              </w:rPr>
            </w:pPr>
            <w:r>
              <w:rPr>
                <w:rFonts w:hint="eastAsia"/>
              </w:rPr>
              <w:t>证件</w:t>
            </w:r>
            <w:r>
              <w:t>类型：</w:t>
            </w:r>
            <w:sdt>
              <w:sdtPr>
                <w:rPr>
                  <w:szCs w:val="21"/>
                </w:rPr>
                <w:id w:val="185029104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1"/>
                  </w:rPr>
                  <w:t>☐</w:t>
                </w:r>
              </w:sdtContent>
            </w:sdt>
            <w:r>
              <w:rPr>
                <w:rFonts w:asciiTheme="minorEastAsia" w:hAnsiTheme="minorEastAsia" w:hint="eastAsia"/>
                <w:szCs w:val="21"/>
              </w:rPr>
              <w:t>营业</w:t>
            </w:r>
            <w:r>
              <w:rPr>
                <w:rFonts w:asciiTheme="minorEastAsia" w:hAnsiTheme="minorEastAsia"/>
                <w:szCs w:val="21"/>
              </w:rPr>
              <w:t>执照</w:t>
            </w:r>
            <w:r>
              <w:rPr>
                <w:rFonts w:asciiTheme="minorEastAsia" w:hAnsiTheme="minorEastAsia" w:hint="eastAsia"/>
                <w:szCs w:val="21"/>
              </w:rPr>
              <w:t xml:space="preserve">  </w:t>
            </w:r>
            <w:sdt>
              <w:sdtPr>
                <w:rPr>
                  <w:rFonts w:asciiTheme="minorEastAsia" w:hAnsiTheme="minorEastAsia" w:hint="eastAsia"/>
                  <w:szCs w:val="21"/>
                </w:rPr>
                <w:id w:val="1057051852"/>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asciiTheme="minorEastAsia" w:hAnsiTheme="minorEastAsia" w:hint="eastAsia"/>
                <w:szCs w:val="21"/>
              </w:rPr>
              <w:t>身份证</w:t>
            </w:r>
          </w:p>
          <w:p w14:paraId="76CDFA67" w14:textId="5EABDBC4" w:rsidR="00D13A45" w:rsidRPr="00011CD2" w:rsidRDefault="00D13A45" w:rsidP="00011CD2">
            <w:pPr>
              <w:tabs>
                <w:tab w:val="left" w:pos="765"/>
              </w:tabs>
              <w:rPr>
                <w:u w:val="single"/>
              </w:rPr>
            </w:pPr>
            <w:r>
              <w:rPr>
                <w:rFonts w:asciiTheme="minorEastAsia" w:hAnsiTheme="minorEastAsia" w:hint="eastAsia"/>
                <w:szCs w:val="21"/>
              </w:rPr>
              <w:t xml:space="preserve">          </w:t>
            </w:r>
            <w:sdt>
              <w:sdtPr>
                <w:rPr>
                  <w:rFonts w:asciiTheme="minorEastAsia" w:hAnsiTheme="minorEastAsia" w:hint="eastAsia"/>
                  <w:szCs w:val="21"/>
                </w:rPr>
                <w:id w:val="-2023005652"/>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asciiTheme="minorEastAsia" w:hAnsiTheme="minorEastAsia" w:hint="eastAsia"/>
                <w:szCs w:val="21"/>
              </w:rPr>
              <w:t>其他</w:t>
            </w:r>
            <w:r>
              <w:rPr>
                <w:rFonts w:asciiTheme="minorEastAsia" w:hAnsiTheme="minorEastAsia" w:hint="eastAsia"/>
                <w:szCs w:val="21"/>
                <w:u w:val="single"/>
              </w:rPr>
              <w:t xml:space="preserve">                    </w:t>
            </w:r>
          </w:p>
        </w:tc>
      </w:tr>
      <w:tr w:rsidR="00D13A45" w14:paraId="105539AF" w14:textId="77777777" w:rsidTr="005F70E7">
        <w:trPr>
          <w:trHeight w:val="285"/>
        </w:trPr>
        <w:tc>
          <w:tcPr>
            <w:tcW w:w="2405" w:type="dxa"/>
            <w:vMerge/>
            <w:vAlign w:val="center"/>
          </w:tcPr>
          <w:p w14:paraId="088F6CEE" w14:textId="77777777" w:rsidR="00D13A45" w:rsidRDefault="00D13A45" w:rsidP="005F70E7">
            <w:pPr>
              <w:tabs>
                <w:tab w:val="left" w:pos="765"/>
              </w:tabs>
              <w:jc w:val="center"/>
            </w:pPr>
          </w:p>
        </w:tc>
        <w:tc>
          <w:tcPr>
            <w:tcW w:w="3529" w:type="dxa"/>
          </w:tcPr>
          <w:p w14:paraId="0152A973" w14:textId="77777777" w:rsidR="00D13A45" w:rsidRPr="00011CD2" w:rsidRDefault="00D13A45" w:rsidP="00011CD2">
            <w:pPr>
              <w:tabs>
                <w:tab w:val="left" w:pos="765"/>
              </w:tabs>
            </w:pPr>
            <w:r>
              <w:rPr>
                <w:rFonts w:hint="eastAsia"/>
              </w:rPr>
              <w:t>证件</w:t>
            </w:r>
            <w:r>
              <w:t>号码：</w:t>
            </w:r>
          </w:p>
        </w:tc>
        <w:tc>
          <w:tcPr>
            <w:tcW w:w="4522" w:type="dxa"/>
          </w:tcPr>
          <w:p w14:paraId="5B3B6316" w14:textId="77777777" w:rsidR="00D13A45" w:rsidRPr="00011CD2" w:rsidRDefault="00D13A45" w:rsidP="00011CD2">
            <w:pPr>
              <w:tabs>
                <w:tab w:val="left" w:pos="765"/>
              </w:tabs>
            </w:pPr>
            <w:r>
              <w:rPr>
                <w:rFonts w:hint="eastAsia"/>
              </w:rPr>
              <w:t>证件</w:t>
            </w:r>
            <w:r>
              <w:t>有效期：</w:t>
            </w:r>
          </w:p>
        </w:tc>
      </w:tr>
      <w:tr w:rsidR="00D13A45" w14:paraId="45F5B05A" w14:textId="77777777" w:rsidTr="005F70E7">
        <w:trPr>
          <w:trHeight w:val="285"/>
        </w:trPr>
        <w:tc>
          <w:tcPr>
            <w:tcW w:w="2405" w:type="dxa"/>
            <w:vMerge/>
            <w:vAlign w:val="center"/>
          </w:tcPr>
          <w:p w14:paraId="72CF2C87" w14:textId="77777777" w:rsidR="00D13A45" w:rsidRDefault="00D13A45" w:rsidP="005F70E7">
            <w:pPr>
              <w:tabs>
                <w:tab w:val="left" w:pos="765"/>
              </w:tabs>
              <w:jc w:val="center"/>
            </w:pPr>
          </w:p>
        </w:tc>
        <w:tc>
          <w:tcPr>
            <w:tcW w:w="3529" w:type="dxa"/>
          </w:tcPr>
          <w:p w14:paraId="10EC3321" w14:textId="460D28C7" w:rsidR="00D13A45" w:rsidRDefault="00D13A45" w:rsidP="00011CD2">
            <w:pPr>
              <w:tabs>
                <w:tab w:val="left" w:pos="765"/>
              </w:tabs>
            </w:pPr>
            <w:r>
              <w:rPr>
                <w:rFonts w:hint="eastAsia"/>
              </w:rPr>
              <w:t>电话：</w:t>
            </w:r>
          </w:p>
        </w:tc>
        <w:tc>
          <w:tcPr>
            <w:tcW w:w="4522" w:type="dxa"/>
          </w:tcPr>
          <w:p w14:paraId="507224AC" w14:textId="608070CB" w:rsidR="00D13A45" w:rsidRDefault="00D13A45" w:rsidP="00011CD2">
            <w:pPr>
              <w:tabs>
                <w:tab w:val="left" w:pos="765"/>
              </w:tabs>
            </w:pPr>
            <w:r>
              <w:rPr>
                <w:rFonts w:hint="eastAsia"/>
              </w:rPr>
              <w:t>邮箱</w:t>
            </w:r>
            <w:r>
              <w:t>：</w:t>
            </w:r>
          </w:p>
        </w:tc>
      </w:tr>
      <w:tr w:rsidR="00D13A45" w14:paraId="56FDF2A8" w14:textId="77777777" w:rsidTr="005F70E7">
        <w:trPr>
          <w:trHeight w:val="285"/>
        </w:trPr>
        <w:tc>
          <w:tcPr>
            <w:tcW w:w="2405" w:type="dxa"/>
            <w:vMerge/>
            <w:vAlign w:val="center"/>
          </w:tcPr>
          <w:p w14:paraId="3B212C88" w14:textId="77777777" w:rsidR="00D13A45" w:rsidRDefault="00D13A45" w:rsidP="005F70E7">
            <w:pPr>
              <w:tabs>
                <w:tab w:val="left" w:pos="765"/>
              </w:tabs>
              <w:jc w:val="center"/>
            </w:pPr>
          </w:p>
        </w:tc>
        <w:tc>
          <w:tcPr>
            <w:tcW w:w="3529" w:type="dxa"/>
          </w:tcPr>
          <w:p w14:paraId="02B63B25" w14:textId="50C567B8" w:rsidR="00D13A45" w:rsidRDefault="00D13A45" w:rsidP="00011CD2">
            <w:pPr>
              <w:tabs>
                <w:tab w:val="left" w:pos="765"/>
              </w:tabs>
            </w:pPr>
            <w:r>
              <w:rPr>
                <w:rFonts w:hint="eastAsia"/>
              </w:rPr>
              <w:t>实际控制人名称：</w:t>
            </w:r>
            <w:r w:rsidRPr="00011CD2">
              <w:rPr>
                <w:rFonts w:hint="eastAsia"/>
                <w:u w:val="single"/>
              </w:rPr>
              <w:t xml:space="preserve">          </w:t>
            </w:r>
            <w:r>
              <w:rPr>
                <w:u w:val="single"/>
              </w:rPr>
              <w:t xml:space="preserve">     </w:t>
            </w:r>
          </w:p>
        </w:tc>
        <w:tc>
          <w:tcPr>
            <w:tcW w:w="4522" w:type="dxa"/>
          </w:tcPr>
          <w:p w14:paraId="2407B6D6" w14:textId="41887040" w:rsidR="00D13A45" w:rsidRDefault="00D13A45" w:rsidP="00011CD2">
            <w:pPr>
              <w:tabs>
                <w:tab w:val="left" w:pos="765"/>
              </w:tabs>
            </w:pPr>
            <w:r>
              <w:rPr>
                <w:rFonts w:hint="eastAsia"/>
              </w:rPr>
              <w:t>证件类型：</w:t>
            </w:r>
            <w:sdt>
              <w:sdtPr>
                <w:rPr>
                  <w:rFonts w:asciiTheme="minorEastAsia" w:hAnsiTheme="minorEastAsia" w:hint="eastAsia"/>
                  <w:szCs w:val="21"/>
                </w:rPr>
                <w:id w:val="979105380"/>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asciiTheme="minorEastAsia" w:hAnsiTheme="minorEastAsia" w:hint="eastAsia"/>
                <w:szCs w:val="21"/>
              </w:rPr>
              <w:t xml:space="preserve">身份证 </w:t>
            </w:r>
            <w:sdt>
              <w:sdtPr>
                <w:rPr>
                  <w:rFonts w:asciiTheme="minorEastAsia" w:hAnsiTheme="minorEastAsia" w:hint="eastAsia"/>
                  <w:szCs w:val="21"/>
                </w:rPr>
                <w:id w:val="-1887864403"/>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asciiTheme="minorEastAsia" w:hAnsiTheme="minorEastAsia" w:hint="eastAsia"/>
                <w:szCs w:val="21"/>
              </w:rPr>
              <w:t>其他</w:t>
            </w:r>
            <w:r>
              <w:rPr>
                <w:rFonts w:asciiTheme="minorEastAsia" w:hAnsiTheme="minorEastAsia" w:hint="eastAsia"/>
                <w:szCs w:val="21"/>
                <w:u w:val="single"/>
              </w:rPr>
              <w:t xml:space="preserve">           </w:t>
            </w:r>
            <w:r>
              <w:rPr>
                <w:rFonts w:asciiTheme="minorEastAsia" w:hAnsiTheme="minorEastAsia"/>
                <w:szCs w:val="21"/>
                <w:u w:val="single"/>
              </w:rPr>
              <w:t xml:space="preserve">    </w:t>
            </w:r>
          </w:p>
        </w:tc>
      </w:tr>
      <w:tr w:rsidR="00D13A45" w14:paraId="58F7D3C1" w14:textId="77777777" w:rsidTr="005F70E7">
        <w:trPr>
          <w:trHeight w:val="285"/>
        </w:trPr>
        <w:tc>
          <w:tcPr>
            <w:tcW w:w="2405" w:type="dxa"/>
            <w:vMerge/>
            <w:vAlign w:val="center"/>
          </w:tcPr>
          <w:p w14:paraId="6752E960" w14:textId="77777777" w:rsidR="00D13A45" w:rsidRDefault="00D13A45" w:rsidP="005F70E7">
            <w:pPr>
              <w:tabs>
                <w:tab w:val="left" w:pos="765"/>
              </w:tabs>
              <w:jc w:val="center"/>
            </w:pPr>
          </w:p>
        </w:tc>
        <w:tc>
          <w:tcPr>
            <w:tcW w:w="3529" w:type="dxa"/>
          </w:tcPr>
          <w:p w14:paraId="72CFF99D" w14:textId="00F50F64" w:rsidR="00D13A45" w:rsidRDefault="00D13A45" w:rsidP="00011CD2">
            <w:pPr>
              <w:tabs>
                <w:tab w:val="left" w:pos="765"/>
              </w:tabs>
            </w:pPr>
            <w:r>
              <w:rPr>
                <w:rFonts w:hint="eastAsia"/>
              </w:rPr>
              <w:t>证件</w:t>
            </w:r>
            <w:r>
              <w:t>号码：</w:t>
            </w:r>
          </w:p>
        </w:tc>
        <w:tc>
          <w:tcPr>
            <w:tcW w:w="4522" w:type="dxa"/>
          </w:tcPr>
          <w:p w14:paraId="2FA7F1E6" w14:textId="78448C3F" w:rsidR="00D13A45" w:rsidRDefault="00D13A45" w:rsidP="00011CD2">
            <w:pPr>
              <w:tabs>
                <w:tab w:val="left" w:pos="765"/>
              </w:tabs>
            </w:pPr>
            <w:r>
              <w:rPr>
                <w:rFonts w:hint="eastAsia"/>
              </w:rPr>
              <w:t>证件</w:t>
            </w:r>
            <w:r>
              <w:t>有效期：</w:t>
            </w:r>
          </w:p>
        </w:tc>
      </w:tr>
      <w:tr w:rsidR="00AE25FD" w14:paraId="6E4B2CE8" w14:textId="77777777" w:rsidTr="005F70E7">
        <w:tc>
          <w:tcPr>
            <w:tcW w:w="2405" w:type="dxa"/>
            <w:vAlign w:val="center"/>
          </w:tcPr>
          <w:p w14:paraId="030568A3" w14:textId="77777777" w:rsidR="00AE25FD" w:rsidRDefault="00ED2409" w:rsidP="005F70E7">
            <w:pPr>
              <w:tabs>
                <w:tab w:val="left" w:pos="765"/>
              </w:tabs>
              <w:jc w:val="center"/>
            </w:pPr>
            <w:r>
              <w:rPr>
                <w:rFonts w:hint="eastAsia"/>
              </w:rPr>
              <w:t>是否</w:t>
            </w:r>
            <w:r>
              <w:t>存在</w:t>
            </w:r>
            <w:r w:rsidR="00011CD2">
              <w:rPr>
                <w:rFonts w:hint="eastAsia"/>
              </w:rPr>
              <w:t>实际</w:t>
            </w:r>
            <w:r w:rsidR="00011CD2">
              <w:t>控制关系</w:t>
            </w:r>
          </w:p>
        </w:tc>
        <w:tc>
          <w:tcPr>
            <w:tcW w:w="8051" w:type="dxa"/>
            <w:gridSpan w:val="2"/>
            <w:vAlign w:val="center"/>
          </w:tcPr>
          <w:p w14:paraId="018BE134" w14:textId="7BE9CB74" w:rsidR="00AE25FD" w:rsidRDefault="00000000" w:rsidP="004B6770">
            <w:pPr>
              <w:tabs>
                <w:tab w:val="left" w:pos="765"/>
              </w:tabs>
            </w:pPr>
            <w:sdt>
              <w:sdtPr>
                <w:rPr>
                  <w:rFonts w:asciiTheme="minorEastAsia" w:hAnsiTheme="minorEastAsia" w:hint="eastAsia"/>
                  <w:szCs w:val="21"/>
                </w:rPr>
                <w:id w:val="25917738"/>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proofErr w:type="gramStart"/>
            <w:r w:rsidR="00ED2409">
              <w:rPr>
                <w:rFonts w:asciiTheme="minorEastAsia" w:hAnsiTheme="minorEastAsia" w:hint="eastAsia"/>
                <w:szCs w:val="21"/>
              </w:rPr>
              <w:t>否</w:t>
            </w:r>
            <w:proofErr w:type="gramEnd"/>
            <w:r w:rsidR="00ED2409">
              <w:rPr>
                <w:rFonts w:asciiTheme="minorEastAsia" w:hAnsiTheme="minorEastAsia" w:hint="eastAsia"/>
                <w:szCs w:val="21"/>
              </w:rPr>
              <w:t xml:space="preserve">  </w:t>
            </w:r>
            <w:sdt>
              <w:sdtPr>
                <w:rPr>
                  <w:rFonts w:asciiTheme="minorEastAsia" w:hAnsiTheme="minorEastAsia" w:hint="eastAsia"/>
                  <w:szCs w:val="21"/>
                </w:rPr>
                <w:id w:val="842130479"/>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sidR="00ED2409">
              <w:rPr>
                <w:rFonts w:asciiTheme="minorEastAsia" w:hAnsiTheme="minorEastAsia" w:hint="eastAsia"/>
                <w:szCs w:val="21"/>
              </w:rPr>
              <w:t>是，</w:t>
            </w:r>
            <w:r w:rsidR="00ED2409">
              <w:rPr>
                <w:rFonts w:asciiTheme="minorEastAsia" w:hAnsiTheme="minorEastAsia"/>
                <w:szCs w:val="21"/>
              </w:rPr>
              <w:t>请说明：</w:t>
            </w:r>
          </w:p>
        </w:tc>
      </w:tr>
      <w:tr w:rsidR="00AE25FD" w14:paraId="53CF7CCC" w14:textId="77777777" w:rsidTr="005F70E7">
        <w:tc>
          <w:tcPr>
            <w:tcW w:w="2405" w:type="dxa"/>
            <w:vAlign w:val="center"/>
          </w:tcPr>
          <w:p w14:paraId="5506A6C7" w14:textId="77777777" w:rsidR="00AE25FD" w:rsidRDefault="00ED2409" w:rsidP="005F70E7">
            <w:pPr>
              <w:tabs>
                <w:tab w:val="left" w:pos="765"/>
              </w:tabs>
              <w:jc w:val="center"/>
            </w:pPr>
            <w:r>
              <w:rPr>
                <w:rFonts w:hint="eastAsia"/>
              </w:rPr>
              <w:t>是否</w:t>
            </w:r>
            <w:r>
              <w:t>有</w:t>
            </w:r>
            <w:r w:rsidR="00011CD2">
              <w:rPr>
                <w:rFonts w:hint="eastAsia"/>
              </w:rPr>
              <w:t>不良</w:t>
            </w:r>
            <w:r w:rsidR="00011CD2">
              <w:t>诚信记录</w:t>
            </w:r>
          </w:p>
        </w:tc>
        <w:tc>
          <w:tcPr>
            <w:tcW w:w="8051" w:type="dxa"/>
            <w:gridSpan w:val="2"/>
            <w:vAlign w:val="center"/>
          </w:tcPr>
          <w:p w14:paraId="7B38F9AE" w14:textId="7F79BEE0" w:rsidR="00AE25FD" w:rsidRDefault="00000000" w:rsidP="004B6770">
            <w:pPr>
              <w:tabs>
                <w:tab w:val="left" w:pos="765"/>
              </w:tabs>
            </w:pPr>
            <w:sdt>
              <w:sdtPr>
                <w:rPr>
                  <w:rFonts w:asciiTheme="minorEastAsia" w:hAnsiTheme="minorEastAsia" w:hint="eastAsia"/>
                  <w:szCs w:val="21"/>
                </w:rPr>
                <w:id w:val="-2035028459"/>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proofErr w:type="gramStart"/>
            <w:r w:rsidR="00ED2409">
              <w:rPr>
                <w:rFonts w:asciiTheme="minorEastAsia" w:hAnsiTheme="minorEastAsia" w:hint="eastAsia"/>
                <w:szCs w:val="21"/>
              </w:rPr>
              <w:t>否</w:t>
            </w:r>
            <w:proofErr w:type="gramEnd"/>
            <w:r w:rsidR="00ED2409">
              <w:rPr>
                <w:rFonts w:asciiTheme="minorEastAsia" w:hAnsiTheme="minorEastAsia" w:hint="eastAsia"/>
                <w:szCs w:val="21"/>
              </w:rPr>
              <w:t xml:space="preserve">  </w:t>
            </w:r>
            <w:sdt>
              <w:sdtPr>
                <w:rPr>
                  <w:rFonts w:asciiTheme="minorEastAsia" w:hAnsiTheme="minorEastAsia" w:hint="eastAsia"/>
                  <w:szCs w:val="21"/>
                </w:rPr>
                <w:id w:val="348908574"/>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sidR="00ED2409">
              <w:rPr>
                <w:rFonts w:asciiTheme="minorEastAsia" w:hAnsiTheme="minorEastAsia" w:hint="eastAsia"/>
                <w:szCs w:val="21"/>
              </w:rPr>
              <w:t>是</w:t>
            </w:r>
            <w:r w:rsidR="00ED2409">
              <w:rPr>
                <w:rFonts w:asciiTheme="minorEastAsia" w:hAnsiTheme="minorEastAsia"/>
                <w:szCs w:val="21"/>
              </w:rPr>
              <w:t>，请说明：</w:t>
            </w:r>
          </w:p>
        </w:tc>
      </w:tr>
    </w:tbl>
    <w:p w14:paraId="1604909F" w14:textId="4C786AF1" w:rsidR="00F678AC" w:rsidRDefault="005C4B23" w:rsidP="00D8058E">
      <w:pPr>
        <w:tabs>
          <w:tab w:val="left" w:pos="765"/>
        </w:tabs>
      </w:pPr>
      <w:r>
        <w:rPr>
          <w:noProof/>
        </w:rPr>
        <mc:AlternateContent>
          <mc:Choice Requires="wps">
            <w:drawing>
              <wp:anchor distT="0" distB="0" distL="114300" distR="114300" simplePos="0" relativeHeight="251667456" behindDoc="0" locked="0" layoutInCell="1" allowOverlap="1" wp14:anchorId="04A3C8BA" wp14:editId="42AB8DD8">
                <wp:simplePos x="0" y="0"/>
                <wp:positionH relativeFrom="margin">
                  <wp:align>right</wp:align>
                </wp:positionH>
                <wp:positionV relativeFrom="paragraph">
                  <wp:posOffset>168763</wp:posOffset>
                </wp:positionV>
                <wp:extent cx="6629400" cy="343506"/>
                <wp:effectExtent l="0" t="0" r="19050" b="19050"/>
                <wp:wrapNone/>
                <wp:docPr id="6" name="矩形 6"/>
                <wp:cNvGraphicFramePr/>
                <a:graphic xmlns:a="http://schemas.openxmlformats.org/drawingml/2006/main">
                  <a:graphicData uri="http://schemas.microsoft.com/office/word/2010/wordprocessingShape">
                    <wps:wsp>
                      <wps:cNvSpPr/>
                      <wps:spPr>
                        <a:xfrm>
                          <a:off x="0" y="0"/>
                          <a:ext cx="6629400" cy="343506"/>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475EF85D" w14:textId="77777777" w:rsidR="00B02C49" w:rsidRPr="0000362F" w:rsidRDefault="00B02C49" w:rsidP="00EB646A">
                            <w:pPr>
                              <w:pStyle w:val="a7"/>
                              <w:rPr>
                                <w:b/>
                                <w:sz w:val="24"/>
                                <w:szCs w:val="24"/>
                              </w:rPr>
                            </w:pPr>
                            <w:r>
                              <w:rPr>
                                <w:rFonts w:hint="eastAsia"/>
                                <w:b/>
                                <w:sz w:val="24"/>
                                <w:szCs w:val="24"/>
                              </w:rPr>
                              <w:t>金融</w:t>
                            </w:r>
                            <w:r>
                              <w:rPr>
                                <w:b/>
                                <w:sz w:val="24"/>
                                <w:szCs w:val="24"/>
                              </w:rPr>
                              <w:t>产品信息（</w:t>
                            </w:r>
                            <w:r>
                              <w:rPr>
                                <w:rFonts w:hint="eastAsia"/>
                                <w:b/>
                                <w:sz w:val="24"/>
                                <w:szCs w:val="24"/>
                              </w:rPr>
                              <w:t>如</w:t>
                            </w:r>
                            <w:r>
                              <w:rPr>
                                <w:b/>
                                <w:sz w:val="24"/>
                                <w:szCs w:val="24"/>
                              </w:rPr>
                              <w:t>产品开户，需填写此项）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A3C8BA" id="矩形 6" o:spid="_x0000_s1031" style="position:absolute;left:0;text-align:left;margin-left:470.8pt;margin-top:13.3pt;width:522pt;height:27.0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" fillcolor="#9cc2e5 [1940]" strokecolor="#9cc2e5 [1940]" strokeweight=".5pt">
                <v:textbox>
                  <w:txbxContent>
                    <w:p w14:paraId="475EF85D" w14:textId="77777777" w:rsidR="00B02C49" w:rsidRPr="0000362F" w:rsidRDefault="00B02C49" w:rsidP="00EB646A">
                      <w:pPr>
                        <w:pStyle w:val="a7"/>
                        <w:rPr>
                          <w:b/>
                          <w:sz w:val="24"/>
                          <w:szCs w:val="24"/>
                        </w:rPr>
                      </w:pPr>
                      <w:r>
                        <w:rPr>
                          <w:rFonts w:hint="eastAsia"/>
                          <w:b/>
                          <w:sz w:val="24"/>
                          <w:szCs w:val="24"/>
                        </w:rPr>
                        <w:t>金融</w:t>
                      </w:r>
                      <w:r>
                        <w:rPr>
                          <w:b/>
                          <w:sz w:val="24"/>
                          <w:szCs w:val="24"/>
                        </w:rPr>
                        <w:t>产品信息（</w:t>
                      </w:r>
                      <w:r>
                        <w:rPr>
                          <w:rFonts w:hint="eastAsia"/>
                          <w:b/>
                          <w:sz w:val="24"/>
                          <w:szCs w:val="24"/>
                        </w:rPr>
                        <w:t>如</w:t>
                      </w:r>
                      <w:r>
                        <w:rPr>
                          <w:b/>
                          <w:sz w:val="24"/>
                          <w:szCs w:val="24"/>
                        </w:rPr>
                        <w:t>产品开户，需填写此项）</w:t>
                      </w:r>
                    </w:p>
                  </w:txbxContent>
                </v:textbox>
                <w10:wrap anchorx="margin"/>
              </v:rect>
            </w:pict>
          </mc:Fallback>
        </mc:AlternateContent>
      </w:r>
    </w:p>
    <w:p w14:paraId="59F39039" w14:textId="16A4D47D" w:rsidR="00EB646A" w:rsidRDefault="00EB646A" w:rsidP="00D8058E">
      <w:pPr>
        <w:tabs>
          <w:tab w:val="left" w:pos="765"/>
        </w:tabs>
      </w:pPr>
    </w:p>
    <w:p w14:paraId="6FF0CD0C" w14:textId="77777777" w:rsidR="00EB646A" w:rsidRDefault="00EB646A" w:rsidP="00D8058E">
      <w:pPr>
        <w:tabs>
          <w:tab w:val="left" w:pos="765"/>
        </w:tabs>
      </w:pPr>
    </w:p>
    <w:tbl>
      <w:tblPr>
        <w:tblStyle w:val="a8"/>
        <w:tblW w:w="0" w:type="auto"/>
        <w:tblLook w:val="04A0" w:firstRow="1" w:lastRow="0" w:firstColumn="1" w:lastColumn="0" w:noHBand="0" w:noVBand="1"/>
      </w:tblPr>
      <w:tblGrid>
        <w:gridCol w:w="1270"/>
        <w:gridCol w:w="2269"/>
        <w:gridCol w:w="1276"/>
        <w:gridCol w:w="633"/>
        <w:gridCol w:w="1210"/>
        <w:gridCol w:w="1275"/>
        <w:gridCol w:w="2523"/>
      </w:tblGrid>
      <w:tr w:rsidR="00495ACA" w14:paraId="28CF7483" w14:textId="77777777" w:rsidTr="00B02C49">
        <w:tc>
          <w:tcPr>
            <w:tcW w:w="1270" w:type="dxa"/>
          </w:tcPr>
          <w:p w14:paraId="03F7263F" w14:textId="77777777" w:rsidR="00495ACA" w:rsidRDefault="00495ACA" w:rsidP="00D8058E">
            <w:pPr>
              <w:tabs>
                <w:tab w:val="left" w:pos="765"/>
              </w:tabs>
            </w:pPr>
            <w:r w:rsidRPr="00313E60">
              <w:rPr>
                <w:rFonts w:hint="eastAsia"/>
              </w:rPr>
              <w:lastRenderedPageBreak/>
              <w:t>产品</w:t>
            </w:r>
            <w:r w:rsidRPr="00313E60">
              <w:t>名称</w:t>
            </w:r>
          </w:p>
        </w:tc>
        <w:tc>
          <w:tcPr>
            <w:tcW w:w="9186" w:type="dxa"/>
            <w:gridSpan w:val="6"/>
          </w:tcPr>
          <w:p w14:paraId="3B82ED1E" w14:textId="77777777" w:rsidR="00495ACA" w:rsidRDefault="00495ACA" w:rsidP="00D8058E">
            <w:pPr>
              <w:tabs>
                <w:tab w:val="left" w:pos="765"/>
              </w:tabs>
            </w:pPr>
          </w:p>
        </w:tc>
      </w:tr>
      <w:tr w:rsidR="00495ACA" w14:paraId="33D1D311" w14:textId="77777777" w:rsidTr="00495ACA">
        <w:tc>
          <w:tcPr>
            <w:tcW w:w="1270" w:type="dxa"/>
          </w:tcPr>
          <w:p w14:paraId="39B58C8C" w14:textId="2BCFCCF0" w:rsidR="00495ACA" w:rsidRDefault="00495ACA" w:rsidP="00D8058E">
            <w:pPr>
              <w:tabs>
                <w:tab w:val="left" w:pos="765"/>
              </w:tabs>
            </w:pPr>
            <w:r>
              <w:rPr>
                <w:rFonts w:hint="eastAsia"/>
              </w:rPr>
              <w:t>产品</w:t>
            </w:r>
            <w:r w:rsidR="009A543C">
              <w:rPr>
                <w:rFonts w:hint="eastAsia"/>
              </w:rPr>
              <w:t>类别</w:t>
            </w:r>
          </w:p>
        </w:tc>
        <w:tc>
          <w:tcPr>
            <w:tcW w:w="2269" w:type="dxa"/>
          </w:tcPr>
          <w:p w14:paraId="04DDB13A" w14:textId="77777777" w:rsidR="00495ACA" w:rsidRDefault="00495ACA" w:rsidP="00D8058E">
            <w:pPr>
              <w:tabs>
                <w:tab w:val="left" w:pos="765"/>
              </w:tabs>
            </w:pPr>
          </w:p>
        </w:tc>
        <w:tc>
          <w:tcPr>
            <w:tcW w:w="1276" w:type="dxa"/>
          </w:tcPr>
          <w:p w14:paraId="47E4B3CB" w14:textId="77777777" w:rsidR="00495ACA" w:rsidRDefault="00495ACA" w:rsidP="00D8058E">
            <w:pPr>
              <w:tabs>
                <w:tab w:val="left" w:pos="765"/>
              </w:tabs>
            </w:pPr>
            <w:r>
              <w:rPr>
                <w:rFonts w:hint="eastAsia"/>
              </w:rPr>
              <w:t>产品</w:t>
            </w:r>
            <w:r w:rsidR="00DB255A">
              <w:rPr>
                <w:rFonts w:hint="eastAsia"/>
              </w:rPr>
              <w:t>规模</w:t>
            </w:r>
          </w:p>
        </w:tc>
        <w:tc>
          <w:tcPr>
            <w:tcW w:w="1843" w:type="dxa"/>
            <w:gridSpan w:val="2"/>
          </w:tcPr>
          <w:p w14:paraId="2BD255A7" w14:textId="77777777" w:rsidR="00495ACA" w:rsidRDefault="00495ACA" w:rsidP="00D8058E">
            <w:pPr>
              <w:tabs>
                <w:tab w:val="left" w:pos="765"/>
              </w:tabs>
            </w:pPr>
          </w:p>
        </w:tc>
        <w:tc>
          <w:tcPr>
            <w:tcW w:w="1275" w:type="dxa"/>
          </w:tcPr>
          <w:p w14:paraId="3F2CB884" w14:textId="77777777" w:rsidR="00495ACA" w:rsidRDefault="00495ACA" w:rsidP="00D8058E">
            <w:pPr>
              <w:tabs>
                <w:tab w:val="left" w:pos="765"/>
              </w:tabs>
            </w:pPr>
            <w:r>
              <w:rPr>
                <w:rFonts w:hint="eastAsia"/>
              </w:rPr>
              <w:t>成立</w:t>
            </w:r>
            <w:r>
              <w:t>时间</w:t>
            </w:r>
          </w:p>
        </w:tc>
        <w:tc>
          <w:tcPr>
            <w:tcW w:w="2523" w:type="dxa"/>
          </w:tcPr>
          <w:p w14:paraId="31AF796B" w14:textId="77777777" w:rsidR="00495ACA" w:rsidRDefault="00495ACA" w:rsidP="00D8058E">
            <w:pPr>
              <w:tabs>
                <w:tab w:val="left" w:pos="765"/>
              </w:tabs>
            </w:pPr>
          </w:p>
        </w:tc>
      </w:tr>
      <w:tr w:rsidR="00313E60" w14:paraId="2EEC281B" w14:textId="77777777" w:rsidTr="00313E60">
        <w:tc>
          <w:tcPr>
            <w:tcW w:w="1270" w:type="dxa"/>
          </w:tcPr>
          <w:p w14:paraId="139AFACF" w14:textId="77777777" w:rsidR="00313E60" w:rsidRDefault="00313E60" w:rsidP="00D8058E">
            <w:pPr>
              <w:tabs>
                <w:tab w:val="left" w:pos="765"/>
              </w:tabs>
            </w:pPr>
            <w:r>
              <w:rPr>
                <w:rFonts w:hint="eastAsia"/>
              </w:rPr>
              <w:t>备案</w:t>
            </w:r>
            <w:r>
              <w:t>机构</w:t>
            </w:r>
          </w:p>
        </w:tc>
        <w:tc>
          <w:tcPr>
            <w:tcW w:w="2269" w:type="dxa"/>
          </w:tcPr>
          <w:p w14:paraId="3B94A38D" w14:textId="77777777" w:rsidR="00313E60" w:rsidRDefault="00313E60" w:rsidP="00D8058E">
            <w:pPr>
              <w:tabs>
                <w:tab w:val="left" w:pos="765"/>
              </w:tabs>
            </w:pPr>
          </w:p>
        </w:tc>
        <w:tc>
          <w:tcPr>
            <w:tcW w:w="1276" w:type="dxa"/>
          </w:tcPr>
          <w:p w14:paraId="50533595" w14:textId="77777777" w:rsidR="00313E60" w:rsidRDefault="00313E60" w:rsidP="00D8058E">
            <w:pPr>
              <w:tabs>
                <w:tab w:val="left" w:pos="765"/>
              </w:tabs>
            </w:pPr>
            <w:r>
              <w:rPr>
                <w:rFonts w:hint="eastAsia"/>
              </w:rPr>
              <w:t>备案</w:t>
            </w:r>
            <w:r>
              <w:t>时间</w:t>
            </w:r>
          </w:p>
        </w:tc>
        <w:tc>
          <w:tcPr>
            <w:tcW w:w="1843" w:type="dxa"/>
            <w:gridSpan w:val="2"/>
          </w:tcPr>
          <w:p w14:paraId="233B7B68" w14:textId="77777777" w:rsidR="00313E60" w:rsidRDefault="00313E60" w:rsidP="00D8058E">
            <w:pPr>
              <w:tabs>
                <w:tab w:val="left" w:pos="765"/>
              </w:tabs>
            </w:pPr>
          </w:p>
        </w:tc>
        <w:tc>
          <w:tcPr>
            <w:tcW w:w="1275" w:type="dxa"/>
          </w:tcPr>
          <w:p w14:paraId="3BFA1C4C" w14:textId="77777777" w:rsidR="00313E60" w:rsidRDefault="00313E60" w:rsidP="00D8058E">
            <w:pPr>
              <w:tabs>
                <w:tab w:val="left" w:pos="765"/>
              </w:tabs>
            </w:pPr>
            <w:r>
              <w:rPr>
                <w:rFonts w:hint="eastAsia"/>
              </w:rPr>
              <w:t>备案</w:t>
            </w:r>
            <w:r>
              <w:t>编号</w:t>
            </w:r>
          </w:p>
        </w:tc>
        <w:tc>
          <w:tcPr>
            <w:tcW w:w="2523" w:type="dxa"/>
          </w:tcPr>
          <w:p w14:paraId="051C6F72" w14:textId="77777777" w:rsidR="00313E60" w:rsidRDefault="00313E60" w:rsidP="00D8058E">
            <w:pPr>
              <w:tabs>
                <w:tab w:val="left" w:pos="765"/>
              </w:tabs>
            </w:pPr>
          </w:p>
        </w:tc>
      </w:tr>
      <w:tr w:rsidR="00B14935" w14:paraId="2484B0C8" w14:textId="77777777" w:rsidTr="00313E60">
        <w:tc>
          <w:tcPr>
            <w:tcW w:w="1270" w:type="dxa"/>
          </w:tcPr>
          <w:p w14:paraId="34CB566C" w14:textId="1B3119CE" w:rsidR="00B14935" w:rsidRDefault="009A543C" w:rsidP="00D8058E">
            <w:pPr>
              <w:tabs>
                <w:tab w:val="left" w:pos="765"/>
              </w:tabs>
            </w:pPr>
            <w:r>
              <w:rPr>
                <w:rFonts w:hint="eastAsia"/>
              </w:rPr>
              <w:t>管理人</w:t>
            </w:r>
          </w:p>
        </w:tc>
        <w:tc>
          <w:tcPr>
            <w:tcW w:w="4178" w:type="dxa"/>
            <w:gridSpan w:val="3"/>
          </w:tcPr>
          <w:p w14:paraId="77BF3311" w14:textId="77777777" w:rsidR="00B14935" w:rsidRDefault="00B14935" w:rsidP="00D8058E">
            <w:pPr>
              <w:tabs>
                <w:tab w:val="left" w:pos="765"/>
              </w:tabs>
            </w:pPr>
          </w:p>
        </w:tc>
        <w:tc>
          <w:tcPr>
            <w:tcW w:w="1210" w:type="dxa"/>
          </w:tcPr>
          <w:p w14:paraId="7D16F81A" w14:textId="77777777" w:rsidR="00B14935" w:rsidRDefault="00B14935" w:rsidP="00D8058E">
            <w:pPr>
              <w:tabs>
                <w:tab w:val="left" w:pos="765"/>
              </w:tabs>
            </w:pPr>
            <w:r>
              <w:rPr>
                <w:rFonts w:hint="eastAsia"/>
              </w:rPr>
              <w:t>存续期</w:t>
            </w:r>
          </w:p>
        </w:tc>
        <w:tc>
          <w:tcPr>
            <w:tcW w:w="3798" w:type="dxa"/>
            <w:gridSpan w:val="2"/>
          </w:tcPr>
          <w:p w14:paraId="7538F10F" w14:textId="77777777" w:rsidR="00B14935" w:rsidRDefault="00B14935" w:rsidP="00D8058E">
            <w:pPr>
              <w:tabs>
                <w:tab w:val="left" w:pos="765"/>
              </w:tabs>
            </w:pPr>
          </w:p>
        </w:tc>
      </w:tr>
      <w:tr w:rsidR="009A543C" w14:paraId="0521ADC9" w14:textId="77777777" w:rsidTr="00B70C32">
        <w:tc>
          <w:tcPr>
            <w:tcW w:w="1270" w:type="dxa"/>
          </w:tcPr>
          <w:p w14:paraId="117EA487" w14:textId="45B7B21A" w:rsidR="009A543C" w:rsidRDefault="009A543C" w:rsidP="00D8058E">
            <w:pPr>
              <w:tabs>
                <w:tab w:val="left" w:pos="765"/>
              </w:tabs>
            </w:pPr>
            <w:r>
              <w:rPr>
                <w:rFonts w:hint="eastAsia"/>
              </w:rPr>
              <w:t>托管人</w:t>
            </w:r>
          </w:p>
        </w:tc>
        <w:tc>
          <w:tcPr>
            <w:tcW w:w="9186" w:type="dxa"/>
            <w:gridSpan w:val="6"/>
          </w:tcPr>
          <w:p w14:paraId="5109EEF9" w14:textId="43D99B82" w:rsidR="009A543C" w:rsidRDefault="009A543C" w:rsidP="00D8058E">
            <w:pPr>
              <w:tabs>
                <w:tab w:val="left" w:pos="765"/>
              </w:tabs>
            </w:pPr>
          </w:p>
        </w:tc>
      </w:tr>
    </w:tbl>
    <w:p w14:paraId="3A8EC7CA" w14:textId="10602E6F" w:rsidR="00B562E6" w:rsidRPr="009A543C" w:rsidRDefault="00B562E6" w:rsidP="00D8058E">
      <w:pPr>
        <w:tabs>
          <w:tab w:val="left" w:pos="765"/>
        </w:tabs>
      </w:pPr>
      <w:r w:rsidRPr="002E6D4F">
        <w:rPr>
          <w:rFonts w:hint="eastAsia"/>
        </w:rPr>
        <w:t>注</w:t>
      </w:r>
      <w:r w:rsidRPr="002E6D4F">
        <w:t>：</w:t>
      </w:r>
      <w:r w:rsidRPr="002E6D4F">
        <w:rPr>
          <w:rFonts w:hint="eastAsia"/>
        </w:rPr>
        <w:t>产品</w:t>
      </w:r>
      <w:r w:rsidRPr="002E6D4F">
        <w:t>类</w:t>
      </w:r>
      <w:r w:rsidR="009A543C" w:rsidRPr="002E6D4F">
        <w:rPr>
          <w:rFonts w:hint="eastAsia"/>
        </w:rPr>
        <w:t>别</w:t>
      </w:r>
      <w:r w:rsidRPr="002E6D4F">
        <w:rPr>
          <w:rFonts w:hint="eastAsia"/>
        </w:rPr>
        <w:t>：填报产品募集</w:t>
      </w:r>
      <w:r w:rsidRPr="002E6D4F">
        <w:t>方式</w:t>
      </w:r>
      <w:r w:rsidRPr="002E6D4F">
        <w:rPr>
          <w:rFonts w:hint="eastAsia"/>
        </w:rPr>
        <w:t>，</w:t>
      </w:r>
      <w:r w:rsidRPr="002E6D4F">
        <w:t>如</w:t>
      </w:r>
      <w:r w:rsidRPr="002E6D4F">
        <w:t>“</w:t>
      </w:r>
      <w:r w:rsidRPr="002E6D4F">
        <w:rPr>
          <w:rFonts w:hint="eastAsia"/>
        </w:rPr>
        <w:t>一对</w:t>
      </w:r>
      <w:r w:rsidRPr="002E6D4F">
        <w:t>多</w:t>
      </w:r>
      <w:r w:rsidRPr="002E6D4F">
        <w:t>”</w:t>
      </w:r>
      <w:r w:rsidRPr="002E6D4F">
        <w:rPr>
          <w:rFonts w:hint="eastAsia"/>
        </w:rPr>
        <w:t>、</w:t>
      </w:r>
      <w:r w:rsidRPr="002E6D4F">
        <w:t>“</w:t>
      </w:r>
      <w:r w:rsidRPr="002E6D4F">
        <w:rPr>
          <w:rFonts w:hint="eastAsia"/>
        </w:rPr>
        <w:t>一对一</w:t>
      </w:r>
      <w:r w:rsidRPr="002E6D4F">
        <w:t>”</w:t>
      </w:r>
      <w:r w:rsidRPr="002E6D4F">
        <w:rPr>
          <w:rFonts w:hint="eastAsia"/>
        </w:rPr>
        <w:t>、</w:t>
      </w:r>
      <w:r w:rsidRPr="002E6D4F">
        <w:t>“</w:t>
      </w:r>
      <w:r w:rsidRPr="002E6D4F">
        <w:rPr>
          <w:rFonts w:hint="eastAsia"/>
        </w:rPr>
        <w:t>单一</w:t>
      </w:r>
      <w:r w:rsidRPr="002E6D4F">
        <w:t>信托</w:t>
      </w:r>
      <w:r w:rsidRPr="002E6D4F">
        <w:t>”</w:t>
      </w:r>
      <w:r w:rsidRPr="002E6D4F">
        <w:rPr>
          <w:rFonts w:hint="eastAsia"/>
        </w:rPr>
        <w:t>、</w:t>
      </w:r>
      <w:r w:rsidRPr="002E6D4F">
        <w:t>“</w:t>
      </w:r>
      <w:r w:rsidRPr="002E6D4F">
        <w:rPr>
          <w:rFonts w:hint="eastAsia"/>
        </w:rPr>
        <w:t>集合</w:t>
      </w:r>
      <w:r w:rsidRPr="002E6D4F">
        <w:t>信托</w:t>
      </w:r>
      <w:r w:rsidRPr="002E6D4F">
        <w:t>”</w:t>
      </w:r>
      <w:r w:rsidRPr="002E6D4F">
        <w:rPr>
          <w:rFonts w:hint="eastAsia"/>
        </w:rPr>
        <w:t>等</w:t>
      </w:r>
      <w:r w:rsidR="00633185">
        <w:rPr>
          <w:rFonts w:hint="eastAsia"/>
        </w:rPr>
        <w:t>。</w:t>
      </w:r>
    </w:p>
    <w:p w14:paraId="7814BE00" w14:textId="77777777" w:rsidR="0022603F" w:rsidRDefault="007048C2" w:rsidP="00D8058E">
      <w:pPr>
        <w:tabs>
          <w:tab w:val="left" w:pos="765"/>
        </w:tabs>
      </w:pPr>
      <w:r>
        <w:rPr>
          <w:noProof/>
        </w:rPr>
        <mc:AlternateContent>
          <mc:Choice Requires="wps">
            <w:drawing>
              <wp:anchor distT="0" distB="0" distL="114300" distR="114300" simplePos="0" relativeHeight="251669504" behindDoc="0" locked="0" layoutInCell="1" allowOverlap="1" wp14:anchorId="45DB2D29" wp14:editId="3F8A0138">
                <wp:simplePos x="0" y="0"/>
                <wp:positionH relativeFrom="margin">
                  <wp:align>right</wp:align>
                </wp:positionH>
                <wp:positionV relativeFrom="paragraph">
                  <wp:posOffset>27010</wp:posOffset>
                </wp:positionV>
                <wp:extent cx="6629400" cy="488950"/>
                <wp:effectExtent l="0" t="0" r="19050" b="25400"/>
                <wp:wrapNone/>
                <wp:docPr id="7" name="矩形 7"/>
                <wp:cNvGraphicFramePr/>
                <a:graphic xmlns:a="http://schemas.openxmlformats.org/drawingml/2006/main">
                  <a:graphicData uri="http://schemas.microsoft.com/office/word/2010/wordprocessingShape">
                    <wps:wsp>
                      <wps:cNvSpPr/>
                      <wps:spPr>
                        <a:xfrm>
                          <a:off x="0" y="0"/>
                          <a:ext cx="6629400" cy="488950"/>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3550350E" w14:textId="61103A5E" w:rsidR="005545A1" w:rsidRPr="0000362F" w:rsidRDefault="00B02C49" w:rsidP="005545A1">
                            <w:pPr>
                              <w:pStyle w:val="a7"/>
                              <w:rPr>
                                <w:b/>
                                <w:sz w:val="24"/>
                                <w:szCs w:val="24"/>
                              </w:rPr>
                            </w:pPr>
                            <w:r>
                              <w:rPr>
                                <w:rFonts w:asciiTheme="minorEastAsia" w:hAnsiTheme="minorEastAsia" w:hint="eastAsia"/>
                              </w:rPr>
                              <w:t>★</w:t>
                            </w:r>
                            <w:r>
                              <w:rPr>
                                <w:rFonts w:hint="eastAsia"/>
                                <w:b/>
                                <w:sz w:val="24"/>
                                <w:szCs w:val="24"/>
                              </w:rPr>
                              <w:t>预留</w:t>
                            </w:r>
                            <w:r>
                              <w:rPr>
                                <w:b/>
                                <w:sz w:val="24"/>
                                <w:szCs w:val="24"/>
                              </w:rPr>
                              <w:t>银行账户信息</w:t>
                            </w:r>
                            <w:r>
                              <w:rPr>
                                <w:rFonts w:hint="eastAsia"/>
                                <w:b/>
                                <w:sz w:val="24"/>
                                <w:szCs w:val="24"/>
                              </w:rPr>
                              <w:t>（投资人</w:t>
                            </w:r>
                            <w:r>
                              <w:rPr>
                                <w:b/>
                                <w:sz w:val="24"/>
                                <w:szCs w:val="24"/>
                              </w:rPr>
                              <w:t>名义开立的合法账户，</w:t>
                            </w:r>
                            <w:r w:rsidR="005545A1" w:rsidRPr="0038323A">
                              <w:rPr>
                                <w:rFonts w:hint="eastAsia"/>
                                <w:b/>
                                <w:sz w:val="24"/>
                                <w:szCs w:val="24"/>
                              </w:rPr>
                              <w:t>此账户将作为认</w:t>
                            </w:r>
                            <w:r w:rsidR="005545A1" w:rsidRPr="0038323A">
                              <w:rPr>
                                <w:rFonts w:hint="eastAsia"/>
                                <w:b/>
                                <w:sz w:val="24"/>
                                <w:szCs w:val="24"/>
                              </w:rPr>
                              <w:t>/</w:t>
                            </w:r>
                            <w:r w:rsidR="005545A1" w:rsidRPr="0038323A">
                              <w:rPr>
                                <w:rFonts w:hint="eastAsia"/>
                                <w:b/>
                                <w:sz w:val="24"/>
                                <w:szCs w:val="24"/>
                              </w:rPr>
                              <w:t>申</w:t>
                            </w:r>
                            <w:r w:rsidR="005545A1">
                              <w:rPr>
                                <w:rFonts w:hint="eastAsia"/>
                                <w:b/>
                                <w:sz w:val="24"/>
                                <w:szCs w:val="24"/>
                              </w:rPr>
                              <w:t>购</w:t>
                            </w:r>
                            <w:r w:rsidR="005545A1" w:rsidRPr="0038323A">
                              <w:rPr>
                                <w:rFonts w:hint="eastAsia"/>
                                <w:b/>
                                <w:sz w:val="24"/>
                                <w:szCs w:val="24"/>
                              </w:rPr>
                              <w:t>、</w:t>
                            </w:r>
                            <w:r w:rsidR="005545A1">
                              <w:rPr>
                                <w:rFonts w:hint="eastAsia"/>
                                <w:b/>
                                <w:sz w:val="24"/>
                                <w:szCs w:val="24"/>
                              </w:rPr>
                              <w:t>参与</w:t>
                            </w:r>
                            <w:r w:rsidR="005545A1">
                              <w:rPr>
                                <w:b/>
                                <w:sz w:val="24"/>
                                <w:szCs w:val="24"/>
                              </w:rPr>
                              <w:t>、</w:t>
                            </w:r>
                            <w:r w:rsidR="005545A1" w:rsidRPr="0038323A">
                              <w:rPr>
                                <w:rFonts w:hint="eastAsia"/>
                                <w:b/>
                                <w:sz w:val="24"/>
                                <w:szCs w:val="24"/>
                              </w:rPr>
                              <w:t>赎回、</w:t>
                            </w:r>
                            <w:r w:rsidR="005545A1">
                              <w:rPr>
                                <w:rFonts w:hint="eastAsia"/>
                                <w:b/>
                                <w:sz w:val="24"/>
                                <w:szCs w:val="24"/>
                              </w:rPr>
                              <w:t>退出</w:t>
                            </w:r>
                            <w:r w:rsidR="005545A1">
                              <w:rPr>
                                <w:b/>
                                <w:sz w:val="24"/>
                                <w:szCs w:val="24"/>
                              </w:rPr>
                              <w:t>、</w:t>
                            </w:r>
                            <w:r w:rsidR="005545A1" w:rsidRPr="0038323A">
                              <w:rPr>
                                <w:rFonts w:hint="eastAsia"/>
                                <w:b/>
                                <w:sz w:val="24"/>
                                <w:szCs w:val="24"/>
                              </w:rPr>
                              <w:t>现金分红、退款等业务的指定银行账户</w:t>
                            </w:r>
                            <w:r w:rsidR="005545A1">
                              <w:rPr>
                                <w:rFonts w:hint="eastAsia"/>
                                <w:b/>
                                <w:sz w:val="24"/>
                                <w:szCs w:val="24"/>
                              </w:rPr>
                              <w:t>）</w:t>
                            </w:r>
                          </w:p>
                          <w:p w14:paraId="1A36A1A1" w14:textId="6E545BBC" w:rsidR="00B02C49" w:rsidRPr="0000362F" w:rsidRDefault="00B02C49" w:rsidP="001F686F">
                            <w:pPr>
                              <w:pStyle w:val="a7"/>
                              <w:rPr>
                                <w:b/>
                                <w:sz w:val="24"/>
                                <w:szCs w:val="24"/>
                              </w:rPr>
                            </w:pPr>
                            <w:r>
                              <w:rPr>
                                <w:rFonts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DB2D29" id="矩形 7" o:spid="_x0000_s1032" style="position:absolute;left:0;text-align:left;margin-left:470.8pt;margin-top:2.15pt;width:522pt;height:38.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" fillcolor="#9cc2e5 [1940]" strokecolor="#9cc2e5 [1940]" strokeweight=".5pt">
                <v:textbox>
                  <w:txbxContent>
                    <w:p w14:paraId="3550350E" w14:textId="61103A5E" w:rsidR="005545A1" w:rsidRPr="0000362F" w:rsidRDefault="00B02C49" w:rsidP="005545A1">
                      <w:pPr>
                        <w:pStyle w:val="a7"/>
                        <w:rPr>
                          <w:b/>
                          <w:sz w:val="24"/>
                          <w:szCs w:val="24"/>
                        </w:rPr>
                      </w:pPr>
                      <w:r>
                        <w:rPr>
                          <w:rFonts w:asciiTheme="minorEastAsia" w:hAnsiTheme="minorEastAsia" w:hint="eastAsia"/>
                        </w:rPr>
                        <w:t>★</w:t>
                      </w:r>
                      <w:r>
                        <w:rPr>
                          <w:rFonts w:hint="eastAsia"/>
                          <w:b/>
                          <w:sz w:val="24"/>
                          <w:szCs w:val="24"/>
                        </w:rPr>
                        <w:t>预留</w:t>
                      </w:r>
                      <w:r>
                        <w:rPr>
                          <w:b/>
                          <w:sz w:val="24"/>
                          <w:szCs w:val="24"/>
                        </w:rPr>
                        <w:t>银行账户信息</w:t>
                      </w:r>
                      <w:r>
                        <w:rPr>
                          <w:rFonts w:hint="eastAsia"/>
                          <w:b/>
                          <w:sz w:val="24"/>
                          <w:szCs w:val="24"/>
                        </w:rPr>
                        <w:t>（投资人</w:t>
                      </w:r>
                      <w:r>
                        <w:rPr>
                          <w:b/>
                          <w:sz w:val="24"/>
                          <w:szCs w:val="24"/>
                        </w:rPr>
                        <w:t>名义开立的合法账户，</w:t>
                      </w:r>
                      <w:r w:rsidR="005545A1" w:rsidRPr="0038323A">
                        <w:rPr>
                          <w:rFonts w:hint="eastAsia"/>
                          <w:b/>
                          <w:sz w:val="24"/>
                          <w:szCs w:val="24"/>
                        </w:rPr>
                        <w:t>此账户将作为认</w:t>
                      </w:r>
                      <w:r w:rsidR="005545A1" w:rsidRPr="0038323A">
                        <w:rPr>
                          <w:rFonts w:hint="eastAsia"/>
                          <w:b/>
                          <w:sz w:val="24"/>
                          <w:szCs w:val="24"/>
                        </w:rPr>
                        <w:t>/</w:t>
                      </w:r>
                      <w:r w:rsidR="005545A1" w:rsidRPr="0038323A">
                        <w:rPr>
                          <w:rFonts w:hint="eastAsia"/>
                          <w:b/>
                          <w:sz w:val="24"/>
                          <w:szCs w:val="24"/>
                        </w:rPr>
                        <w:t>申</w:t>
                      </w:r>
                      <w:r w:rsidR="005545A1">
                        <w:rPr>
                          <w:rFonts w:hint="eastAsia"/>
                          <w:b/>
                          <w:sz w:val="24"/>
                          <w:szCs w:val="24"/>
                        </w:rPr>
                        <w:t>购</w:t>
                      </w:r>
                      <w:r w:rsidR="005545A1" w:rsidRPr="0038323A">
                        <w:rPr>
                          <w:rFonts w:hint="eastAsia"/>
                          <w:b/>
                          <w:sz w:val="24"/>
                          <w:szCs w:val="24"/>
                        </w:rPr>
                        <w:t>、</w:t>
                      </w:r>
                      <w:r w:rsidR="005545A1">
                        <w:rPr>
                          <w:rFonts w:hint="eastAsia"/>
                          <w:b/>
                          <w:sz w:val="24"/>
                          <w:szCs w:val="24"/>
                        </w:rPr>
                        <w:t>参与</w:t>
                      </w:r>
                      <w:r w:rsidR="005545A1">
                        <w:rPr>
                          <w:b/>
                          <w:sz w:val="24"/>
                          <w:szCs w:val="24"/>
                        </w:rPr>
                        <w:t>、</w:t>
                      </w:r>
                      <w:r w:rsidR="005545A1" w:rsidRPr="0038323A">
                        <w:rPr>
                          <w:rFonts w:hint="eastAsia"/>
                          <w:b/>
                          <w:sz w:val="24"/>
                          <w:szCs w:val="24"/>
                        </w:rPr>
                        <w:t>赎回、</w:t>
                      </w:r>
                      <w:r w:rsidR="005545A1">
                        <w:rPr>
                          <w:rFonts w:hint="eastAsia"/>
                          <w:b/>
                          <w:sz w:val="24"/>
                          <w:szCs w:val="24"/>
                        </w:rPr>
                        <w:t>退出</w:t>
                      </w:r>
                      <w:r w:rsidR="005545A1">
                        <w:rPr>
                          <w:b/>
                          <w:sz w:val="24"/>
                          <w:szCs w:val="24"/>
                        </w:rPr>
                        <w:t>、</w:t>
                      </w:r>
                      <w:r w:rsidR="005545A1" w:rsidRPr="0038323A">
                        <w:rPr>
                          <w:rFonts w:hint="eastAsia"/>
                          <w:b/>
                          <w:sz w:val="24"/>
                          <w:szCs w:val="24"/>
                        </w:rPr>
                        <w:t>现金分红、退款等业务的指定银行账户</w:t>
                      </w:r>
                      <w:r w:rsidR="005545A1">
                        <w:rPr>
                          <w:rFonts w:hint="eastAsia"/>
                          <w:b/>
                          <w:sz w:val="24"/>
                          <w:szCs w:val="24"/>
                        </w:rPr>
                        <w:t>）</w:t>
                      </w:r>
                    </w:p>
                    <w:p w14:paraId="1A36A1A1" w14:textId="6E545BBC" w:rsidR="00B02C49" w:rsidRPr="0000362F" w:rsidRDefault="00B02C49" w:rsidP="001F686F">
                      <w:pPr>
                        <w:pStyle w:val="a7"/>
                        <w:rPr>
                          <w:b/>
                          <w:sz w:val="24"/>
                          <w:szCs w:val="24"/>
                        </w:rPr>
                      </w:pPr>
                      <w:r>
                        <w:rPr>
                          <w:rFonts w:hint="eastAsia"/>
                          <w:b/>
                          <w:sz w:val="24"/>
                          <w:szCs w:val="24"/>
                        </w:rPr>
                        <w:t>）</w:t>
                      </w:r>
                    </w:p>
                  </w:txbxContent>
                </v:textbox>
                <w10:wrap anchorx="margin"/>
              </v:rect>
            </w:pict>
          </mc:Fallback>
        </mc:AlternateContent>
      </w:r>
    </w:p>
    <w:p w14:paraId="4EC9F8DD" w14:textId="77777777" w:rsidR="0022603F" w:rsidRDefault="0022603F" w:rsidP="00D8058E">
      <w:pPr>
        <w:tabs>
          <w:tab w:val="left" w:pos="765"/>
        </w:tabs>
      </w:pPr>
    </w:p>
    <w:p w14:paraId="60875978" w14:textId="77777777" w:rsidR="00FD05CF" w:rsidRDefault="00FD05CF" w:rsidP="00D8058E">
      <w:pPr>
        <w:tabs>
          <w:tab w:val="left" w:pos="765"/>
        </w:tabs>
      </w:pPr>
    </w:p>
    <w:p w14:paraId="355D21A9" w14:textId="77777777" w:rsidR="0022603F" w:rsidRDefault="00636774" w:rsidP="00D8058E">
      <w:pPr>
        <w:tabs>
          <w:tab w:val="left" w:pos="765"/>
        </w:tabs>
        <w:rPr>
          <w:u w:val="single"/>
        </w:rPr>
      </w:pPr>
      <w:r>
        <w:rPr>
          <w:rFonts w:hint="eastAsia"/>
        </w:rPr>
        <w:t>银行</w:t>
      </w:r>
      <w:r>
        <w:t>户名：</w:t>
      </w:r>
      <w:r>
        <w:rPr>
          <w:rFonts w:hint="eastAsia"/>
          <w:u w:val="single"/>
        </w:rPr>
        <w:t xml:space="preserve">                                   </w:t>
      </w:r>
      <w:r>
        <w:t xml:space="preserve">     </w:t>
      </w:r>
      <w:r>
        <w:rPr>
          <w:rFonts w:hint="eastAsia"/>
        </w:rPr>
        <w:t>银行</w:t>
      </w:r>
      <w:r>
        <w:t>账号：</w:t>
      </w:r>
      <w:r>
        <w:rPr>
          <w:rFonts w:hint="eastAsia"/>
          <w:u w:val="single"/>
        </w:rPr>
        <w:t xml:space="preserve">                                        </w:t>
      </w:r>
    </w:p>
    <w:p w14:paraId="46AB91BA" w14:textId="4786CDCB" w:rsidR="00121DF4" w:rsidRDefault="00636774" w:rsidP="00D8058E">
      <w:pPr>
        <w:tabs>
          <w:tab w:val="left" w:pos="765"/>
        </w:tabs>
      </w:pPr>
      <w:r w:rsidRPr="00636774">
        <w:rPr>
          <w:rFonts w:hint="eastAsia"/>
        </w:rPr>
        <w:t>开户</w:t>
      </w:r>
      <w:r w:rsidRPr="00636774">
        <w:t>银行：</w:t>
      </w:r>
      <w:r>
        <w:rPr>
          <w:rFonts w:hint="eastAsia"/>
          <w:u w:val="single"/>
        </w:rPr>
        <w:t xml:space="preserve">      </w:t>
      </w:r>
      <w:r>
        <w:rPr>
          <w:u w:val="single"/>
        </w:rPr>
        <w:t xml:space="preserve"> </w:t>
      </w:r>
      <w:r w:rsidR="00057ADF">
        <w:rPr>
          <w:u w:val="single"/>
        </w:rPr>
        <w:t xml:space="preserve">          </w:t>
      </w:r>
      <w:r>
        <w:rPr>
          <w:u w:val="single"/>
        </w:rPr>
        <w:t xml:space="preserve">    </w:t>
      </w:r>
      <w:r>
        <w:rPr>
          <w:rFonts w:hint="eastAsia"/>
          <w:u w:val="single"/>
        </w:rPr>
        <w:t xml:space="preserve">    </w:t>
      </w:r>
      <w:r w:rsidRPr="00636774">
        <w:rPr>
          <w:rFonts w:hint="eastAsia"/>
        </w:rPr>
        <w:t>银行</w:t>
      </w:r>
      <w:r>
        <w:rPr>
          <w:rFonts w:hint="eastAsia"/>
          <w:u w:val="single"/>
        </w:rPr>
        <w:t xml:space="preserve">    </w:t>
      </w:r>
      <w:r>
        <w:rPr>
          <w:u w:val="single"/>
        </w:rPr>
        <w:t xml:space="preserve">  </w:t>
      </w:r>
      <w:r w:rsidR="00057ADF">
        <w:rPr>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sidRPr="00636774">
        <w:rPr>
          <w:rFonts w:hint="eastAsia"/>
        </w:rPr>
        <w:t>分行</w:t>
      </w:r>
      <w:r>
        <w:rPr>
          <w:rFonts w:hint="eastAsia"/>
          <w:u w:val="single"/>
        </w:rPr>
        <w:t xml:space="preserve">      </w:t>
      </w:r>
      <w:r w:rsidR="00057ADF">
        <w:rPr>
          <w:u w:val="single"/>
        </w:rPr>
        <w:t xml:space="preserve">         </w:t>
      </w:r>
      <w:r w:rsidR="007048C2">
        <w:rPr>
          <w:u w:val="single"/>
        </w:rPr>
        <w:t xml:space="preserve">  </w:t>
      </w:r>
      <w:r w:rsidR="00057ADF">
        <w:rPr>
          <w:u w:val="single"/>
        </w:rPr>
        <w:t xml:space="preserve">     </w:t>
      </w:r>
      <w:r>
        <w:rPr>
          <w:rFonts w:hint="eastAsia"/>
          <w:u w:val="single"/>
        </w:rPr>
        <w:t xml:space="preserve">        </w:t>
      </w:r>
      <w:r>
        <w:rPr>
          <w:rFonts w:hint="eastAsia"/>
        </w:rPr>
        <w:t>支行</w:t>
      </w:r>
    </w:p>
    <w:p w14:paraId="72297BC8" w14:textId="413CCB1E" w:rsidR="00420BDA" w:rsidRPr="00420BDA" w:rsidRDefault="00420BDA" w:rsidP="00D8058E">
      <w:pPr>
        <w:tabs>
          <w:tab w:val="left" w:pos="765"/>
        </w:tabs>
      </w:pPr>
      <w:r w:rsidRPr="006F670C">
        <w:rPr>
          <w:rFonts w:hint="eastAsia"/>
        </w:rPr>
        <w:t>（注：</w:t>
      </w:r>
      <w:r w:rsidRPr="006F670C">
        <w:rPr>
          <w:rFonts w:hint="eastAsia"/>
        </w:rPr>
        <w:t>1</w:t>
      </w:r>
      <w:r w:rsidRPr="006F670C">
        <w:rPr>
          <w:rFonts w:hint="eastAsia"/>
        </w:rPr>
        <w:t>、预留银行账户需为人民币结算账户；</w:t>
      </w:r>
      <w:r w:rsidRPr="006F670C">
        <w:rPr>
          <w:rFonts w:hint="eastAsia"/>
        </w:rPr>
        <w:t>2</w:t>
      </w:r>
      <w:r w:rsidRPr="006F670C">
        <w:rPr>
          <w:rFonts w:hint="eastAsia"/>
        </w:rPr>
        <w:t>、认</w:t>
      </w:r>
      <w:r w:rsidR="005545A1">
        <w:t>/</w:t>
      </w:r>
      <w:r w:rsidR="005545A1">
        <w:t>申</w:t>
      </w:r>
      <w:r w:rsidRPr="006F670C">
        <w:rPr>
          <w:rFonts w:hint="eastAsia"/>
        </w:rPr>
        <w:t>购、</w:t>
      </w:r>
      <w:r w:rsidR="005545A1">
        <w:rPr>
          <w:rFonts w:hint="eastAsia"/>
        </w:rPr>
        <w:t>参与、</w:t>
      </w:r>
      <w:r w:rsidRPr="006F670C">
        <w:rPr>
          <w:rFonts w:hint="eastAsia"/>
        </w:rPr>
        <w:t>赎回</w:t>
      </w:r>
      <w:r w:rsidR="005545A1">
        <w:rPr>
          <w:rFonts w:hint="eastAsia"/>
        </w:rPr>
        <w:t>、退出</w:t>
      </w:r>
      <w:r w:rsidRPr="006F670C">
        <w:rPr>
          <w:rFonts w:hint="eastAsia"/>
        </w:rPr>
        <w:t>款资金账户需一致，否则出具不一致说明；</w:t>
      </w:r>
      <w:r w:rsidRPr="006F670C">
        <w:rPr>
          <w:rFonts w:hint="eastAsia"/>
        </w:rPr>
        <w:t>3</w:t>
      </w:r>
      <w:r w:rsidRPr="006F670C">
        <w:rPr>
          <w:rFonts w:hint="eastAsia"/>
        </w:rPr>
        <w:t>、银行户名需与机构名称</w:t>
      </w:r>
      <w:r w:rsidRPr="006F670C">
        <w:rPr>
          <w:rFonts w:hint="eastAsia"/>
        </w:rPr>
        <w:t>/</w:t>
      </w:r>
      <w:r w:rsidRPr="006F670C">
        <w:rPr>
          <w:rFonts w:hint="eastAsia"/>
        </w:rPr>
        <w:t>产品名称保持一致，否则填写不一致说明</w:t>
      </w:r>
      <w:r w:rsidR="009A54FD">
        <w:rPr>
          <w:rFonts w:hint="eastAsia"/>
        </w:rPr>
        <w:t>；</w:t>
      </w:r>
      <w:r w:rsidR="004025B7">
        <w:rPr>
          <w:rFonts w:asciiTheme="minorEastAsia" w:hAnsiTheme="minorEastAsia" w:hint="eastAsia"/>
        </w:rPr>
        <w:t>★</w:t>
      </w:r>
      <w:r w:rsidRPr="009A48A8">
        <w:rPr>
          <w:b/>
          <w:bCs/>
        </w:rPr>
        <w:t>4</w:t>
      </w:r>
      <w:r w:rsidRPr="009A48A8">
        <w:rPr>
          <w:rFonts w:hint="eastAsia"/>
          <w:b/>
          <w:bCs/>
        </w:rPr>
        <w:t>、银行户名涉及中文字符外的字符，请勾选输入方式：</w:t>
      </w:r>
      <w:sdt>
        <w:sdtPr>
          <w:rPr>
            <w:rFonts w:asciiTheme="minorEastAsia" w:hAnsiTheme="minorEastAsia" w:hint="eastAsia"/>
            <w:b/>
            <w:bCs/>
            <w:szCs w:val="21"/>
          </w:rPr>
          <w:id w:val="-854960844"/>
          <w14:checkbox>
            <w14:checked w14:val="0"/>
            <w14:checkedState w14:val="2612" w14:font="MS Gothic"/>
            <w14:uncheckedState w14:val="2610" w14:font="MS Gothic"/>
          </w14:checkbox>
        </w:sdtPr>
        <w:sdtContent>
          <w:r w:rsidRPr="009A48A8">
            <w:rPr>
              <w:rFonts w:ascii="MS Gothic" w:eastAsia="MS Gothic" w:hAnsi="MS Gothic"/>
              <w:b/>
              <w:bCs/>
              <w:szCs w:val="21"/>
            </w:rPr>
            <w:t>☐</w:t>
          </w:r>
        </w:sdtContent>
      </w:sdt>
      <w:r w:rsidRPr="009A48A8">
        <w:rPr>
          <w:rFonts w:hint="eastAsia"/>
          <w:b/>
          <w:bCs/>
        </w:rPr>
        <w:t>中文全角</w:t>
      </w:r>
      <w:r w:rsidRPr="009A48A8">
        <w:rPr>
          <w:b/>
          <w:bCs/>
        </w:rPr>
        <w:t xml:space="preserve"> </w:t>
      </w:r>
      <w:sdt>
        <w:sdtPr>
          <w:rPr>
            <w:rFonts w:asciiTheme="minorEastAsia" w:hAnsiTheme="minorEastAsia" w:hint="eastAsia"/>
            <w:b/>
            <w:bCs/>
            <w:szCs w:val="21"/>
          </w:rPr>
          <w:id w:val="-909767245"/>
          <w14:checkbox>
            <w14:checked w14:val="0"/>
            <w14:checkedState w14:val="2612" w14:font="MS Gothic"/>
            <w14:uncheckedState w14:val="2610" w14:font="MS Gothic"/>
          </w14:checkbox>
        </w:sdtPr>
        <w:sdtContent>
          <w:r w:rsidRPr="009A48A8">
            <w:rPr>
              <w:rFonts w:ascii="MS Gothic" w:eastAsia="MS Gothic" w:hAnsi="MS Gothic"/>
              <w:b/>
              <w:bCs/>
              <w:szCs w:val="21"/>
            </w:rPr>
            <w:t>☐</w:t>
          </w:r>
        </w:sdtContent>
      </w:sdt>
      <w:r w:rsidRPr="009A48A8">
        <w:rPr>
          <w:rFonts w:hint="eastAsia"/>
          <w:b/>
          <w:bCs/>
        </w:rPr>
        <w:t>中文半角</w:t>
      </w:r>
      <w:r w:rsidRPr="009A48A8">
        <w:rPr>
          <w:b/>
          <w:bCs/>
        </w:rPr>
        <w:t xml:space="preserve"> </w:t>
      </w:r>
      <w:sdt>
        <w:sdtPr>
          <w:rPr>
            <w:rFonts w:asciiTheme="minorEastAsia" w:hAnsiTheme="minorEastAsia" w:hint="eastAsia"/>
            <w:b/>
            <w:bCs/>
            <w:szCs w:val="21"/>
          </w:rPr>
          <w:id w:val="683784743"/>
          <w14:checkbox>
            <w14:checked w14:val="0"/>
            <w14:checkedState w14:val="2612" w14:font="MS Gothic"/>
            <w14:uncheckedState w14:val="2610" w14:font="MS Gothic"/>
          </w14:checkbox>
        </w:sdtPr>
        <w:sdtContent>
          <w:r w:rsidRPr="009A48A8">
            <w:rPr>
              <w:rFonts w:ascii="MS Gothic" w:eastAsia="MS Gothic" w:hAnsi="MS Gothic"/>
              <w:b/>
              <w:bCs/>
              <w:szCs w:val="21"/>
            </w:rPr>
            <w:t>☐</w:t>
          </w:r>
        </w:sdtContent>
      </w:sdt>
      <w:r w:rsidRPr="009A48A8">
        <w:rPr>
          <w:rFonts w:hint="eastAsia"/>
          <w:b/>
          <w:bCs/>
        </w:rPr>
        <w:t>英文全角</w:t>
      </w:r>
      <w:r w:rsidRPr="009A48A8">
        <w:rPr>
          <w:b/>
          <w:bCs/>
        </w:rPr>
        <w:t xml:space="preserve"> </w:t>
      </w:r>
      <w:sdt>
        <w:sdtPr>
          <w:rPr>
            <w:rFonts w:asciiTheme="minorEastAsia" w:hAnsiTheme="minorEastAsia" w:hint="eastAsia"/>
            <w:b/>
            <w:bCs/>
            <w:szCs w:val="21"/>
          </w:rPr>
          <w:id w:val="1089889373"/>
          <w14:checkbox>
            <w14:checked w14:val="0"/>
            <w14:checkedState w14:val="2612" w14:font="MS Gothic"/>
            <w14:uncheckedState w14:val="2610" w14:font="MS Gothic"/>
          </w14:checkbox>
        </w:sdtPr>
        <w:sdtContent>
          <w:r w:rsidRPr="009A48A8">
            <w:rPr>
              <w:rFonts w:ascii="MS Gothic" w:eastAsia="MS Gothic" w:hAnsi="MS Gothic"/>
              <w:b/>
              <w:bCs/>
              <w:szCs w:val="21"/>
            </w:rPr>
            <w:t>☐</w:t>
          </w:r>
        </w:sdtContent>
      </w:sdt>
      <w:r w:rsidRPr="009A48A8">
        <w:rPr>
          <w:rFonts w:hint="eastAsia"/>
          <w:b/>
          <w:bCs/>
        </w:rPr>
        <w:t>英文半角</w:t>
      </w:r>
      <w:r w:rsidRPr="006F670C">
        <w:rPr>
          <w:rFonts w:hint="eastAsia"/>
        </w:rPr>
        <w:t>）</w:t>
      </w:r>
    </w:p>
    <w:p w14:paraId="50E10F09" w14:textId="1991CBC6" w:rsidR="00636774" w:rsidRPr="00636774" w:rsidRDefault="009635D4" w:rsidP="00D8058E">
      <w:pPr>
        <w:tabs>
          <w:tab w:val="left" w:pos="765"/>
        </w:tabs>
        <w:rPr>
          <w:u w:val="single"/>
        </w:rPr>
      </w:pPr>
      <w:r>
        <w:rPr>
          <w:noProof/>
        </w:rPr>
        <mc:AlternateContent>
          <mc:Choice Requires="wps">
            <w:drawing>
              <wp:anchor distT="0" distB="0" distL="114300" distR="114300" simplePos="0" relativeHeight="251671552" behindDoc="0" locked="0" layoutInCell="1" allowOverlap="1" wp14:anchorId="7F9F72A1" wp14:editId="367D8DEE">
                <wp:simplePos x="0" y="0"/>
                <wp:positionH relativeFrom="margin">
                  <wp:align>right</wp:align>
                </wp:positionH>
                <wp:positionV relativeFrom="paragraph">
                  <wp:posOffset>10795</wp:posOffset>
                </wp:positionV>
                <wp:extent cx="6629400" cy="318976"/>
                <wp:effectExtent l="0" t="0" r="19050" b="24130"/>
                <wp:wrapNone/>
                <wp:docPr id="8" name="矩形 8"/>
                <wp:cNvGraphicFramePr/>
                <a:graphic xmlns:a="http://schemas.openxmlformats.org/drawingml/2006/main">
                  <a:graphicData uri="http://schemas.microsoft.com/office/word/2010/wordprocessingShape">
                    <wps:wsp>
                      <wps:cNvSpPr/>
                      <wps:spPr>
                        <a:xfrm>
                          <a:off x="0" y="0"/>
                          <a:ext cx="6629400" cy="318976"/>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7B2C7CCA" w14:textId="77777777" w:rsidR="00B02C49" w:rsidRPr="0000362F" w:rsidRDefault="00B02C49" w:rsidP="00DA14F7">
                            <w:pPr>
                              <w:pStyle w:val="a7"/>
                              <w:rPr>
                                <w:b/>
                                <w:sz w:val="24"/>
                                <w:szCs w:val="24"/>
                              </w:rPr>
                            </w:pPr>
                            <w:r>
                              <w:rPr>
                                <w:rFonts w:asciiTheme="minorEastAsia" w:hAnsiTheme="minorEastAsia" w:hint="eastAsia"/>
                              </w:rPr>
                              <w:t>★</w:t>
                            </w:r>
                            <w:r>
                              <w:rPr>
                                <w:rFonts w:hint="eastAsia"/>
                                <w:b/>
                                <w:sz w:val="24"/>
                                <w:szCs w:val="24"/>
                              </w:rPr>
                              <w:t>人员</w:t>
                            </w:r>
                            <w:r>
                              <w:rPr>
                                <w:b/>
                                <w:sz w:val="24"/>
                                <w:szCs w:val="24"/>
                              </w:rPr>
                              <w:t>信息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9F72A1" id="矩形 8" o:spid="_x0000_s1033" style="position:absolute;left:0;text-align:left;margin-left:470.8pt;margin-top:.85pt;width:522pt;height:25.1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" fillcolor="#9cc2e5 [1940]" strokecolor="#9cc2e5 [1940]" strokeweight=".5pt">
                <v:textbox>
                  <w:txbxContent>
                    <w:p w14:paraId="7B2C7CCA" w14:textId="77777777" w:rsidR="00B02C49" w:rsidRPr="0000362F" w:rsidRDefault="00B02C49" w:rsidP="00DA14F7">
                      <w:pPr>
                        <w:pStyle w:val="a7"/>
                        <w:rPr>
                          <w:b/>
                          <w:sz w:val="24"/>
                          <w:szCs w:val="24"/>
                        </w:rPr>
                      </w:pPr>
                      <w:r>
                        <w:rPr>
                          <w:rFonts w:asciiTheme="minorEastAsia" w:hAnsiTheme="minorEastAsia" w:hint="eastAsia"/>
                        </w:rPr>
                        <w:t>★</w:t>
                      </w:r>
                      <w:r>
                        <w:rPr>
                          <w:rFonts w:hint="eastAsia"/>
                          <w:b/>
                          <w:sz w:val="24"/>
                          <w:szCs w:val="24"/>
                        </w:rPr>
                        <w:t>人员</w:t>
                      </w:r>
                      <w:r>
                        <w:rPr>
                          <w:b/>
                          <w:sz w:val="24"/>
                          <w:szCs w:val="24"/>
                        </w:rPr>
                        <w:t>信息</w:t>
                      </w:r>
                    </w:p>
                  </w:txbxContent>
                </v:textbox>
                <w10:wrap anchorx="margin"/>
              </v:rect>
            </w:pict>
          </mc:Fallback>
        </mc:AlternateContent>
      </w:r>
      <w:r w:rsidR="00636774">
        <w:rPr>
          <w:rFonts w:hint="eastAsia"/>
        </w:rPr>
        <w:t xml:space="preserve"> </w:t>
      </w:r>
    </w:p>
    <w:p w14:paraId="650AA069" w14:textId="0A8EA683" w:rsidR="0022603F" w:rsidRPr="00057ADF" w:rsidRDefault="0022603F" w:rsidP="00D8058E">
      <w:pPr>
        <w:tabs>
          <w:tab w:val="left" w:pos="765"/>
        </w:tabs>
      </w:pPr>
    </w:p>
    <w:tbl>
      <w:tblPr>
        <w:tblStyle w:val="a8"/>
        <w:tblW w:w="0" w:type="auto"/>
        <w:tblLook w:val="04A0" w:firstRow="1" w:lastRow="0" w:firstColumn="1" w:lastColumn="0" w:noHBand="0" w:noVBand="1"/>
      </w:tblPr>
      <w:tblGrid>
        <w:gridCol w:w="1696"/>
        <w:gridCol w:w="1701"/>
        <w:gridCol w:w="2876"/>
        <w:gridCol w:w="1235"/>
        <w:gridCol w:w="2948"/>
      </w:tblGrid>
      <w:tr w:rsidR="00253CD3" w14:paraId="2E6B1B8C" w14:textId="77777777" w:rsidTr="0027592C">
        <w:tc>
          <w:tcPr>
            <w:tcW w:w="1696" w:type="dxa"/>
            <w:vMerge w:val="restart"/>
            <w:vAlign w:val="center"/>
          </w:tcPr>
          <w:p w14:paraId="45D0352B" w14:textId="77777777" w:rsidR="00253CD3" w:rsidRDefault="00253CD3" w:rsidP="00253CD3">
            <w:pPr>
              <w:tabs>
                <w:tab w:val="left" w:pos="765"/>
              </w:tabs>
              <w:jc w:val="center"/>
            </w:pPr>
            <w:r>
              <w:rPr>
                <w:rFonts w:hint="eastAsia"/>
              </w:rPr>
              <w:t>法定代表人</w:t>
            </w:r>
          </w:p>
        </w:tc>
        <w:tc>
          <w:tcPr>
            <w:tcW w:w="1701" w:type="dxa"/>
          </w:tcPr>
          <w:p w14:paraId="5F948ABC" w14:textId="77777777" w:rsidR="00253CD3" w:rsidRDefault="00253CD3" w:rsidP="00D8058E">
            <w:pPr>
              <w:tabs>
                <w:tab w:val="left" w:pos="765"/>
              </w:tabs>
            </w:pPr>
            <w:r>
              <w:rPr>
                <w:rFonts w:hint="eastAsia"/>
              </w:rPr>
              <w:t>姓名</w:t>
            </w:r>
          </w:p>
        </w:tc>
        <w:tc>
          <w:tcPr>
            <w:tcW w:w="2876" w:type="dxa"/>
          </w:tcPr>
          <w:p w14:paraId="609B3F83" w14:textId="77777777" w:rsidR="00253CD3" w:rsidRDefault="00253CD3" w:rsidP="00D8058E">
            <w:pPr>
              <w:tabs>
                <w:tab w:val="left" w:pos="765"/>
              </w:tabs>
            </w:pPr>
          </w:p>
        </w:tc>
        <w:tc>
          <w:tcPr>
            <w:tcW w:w="1235" w:type="dxa"/>
          </w:tcPr>
          <w:p w14:paraId="3EE0700A" w14:textId="77777777" w:rsidR="00253CD3" w:rsidRDefault="00E1299B" w:rsidP="00D8058E">
            <w:pPr>
              <w:tabs>
                <w:tab w:val="left" w:pos="765"/>
              </w:tabs>
            </w:pPr>
            <w:r>
              <w:rPr>
                <w:rFonts w:hint="eastAsia"/>
              </w:rPr>
              <w:t>性别</w:t>
            </w:r>
          </w:p>
        </w:tc>
        <w:tc>
          <w:tcPr>
            <w:tcW w:w="2948" w:type="dxa"/>
          </w:tcPr>
          <w:p w14:paraId="4336F53E" w14:textId="77777777" w:rsidR="00253CD3" w:rsidRDefault="00253CD3" w:rsidP="00D8058E">
            <w:pPr>
              <w:tabs>
                <w:tab w:val="left" w:pos="765"/>
              </w:tabs>
            </w:pPr>
          </w:p>
        </w:tc>
      </w:tr>
      <w:tr w:rsidR="00253CD3" w14:paraId="4C57EA18" w14:textId="77777777" w:rsidTr="0027592C">
        <w:tc>
          <w:tcPr>
            <w:tcW w:w="1696" w:type="dxa"/>
            <w:vMerge/>
          </w:tcPr>
          <w:p w14:paraId="5E0CA366" w14:textId="77777777" w:rsidR="00253CD3" w:rsidRDefault="00253CD3" w:rsidP="00D8058E">
            <w:pPr>
              <w:tabs>
                <w:tab w:val="left" w:pos="765"/>
              </w:tabs>
            </w:pPr>
          </w:p>
        </w:tc>
        <w:tc>
          <w:tcPr>
            <w:tcW w:w="1701" w:type="dxa"/>
          </w:tcPr>
          <w:p w14:paraId="25E55C38" w14:textId="77777777" w:rsidR="00253CD3" w:rsidRDefault="00253CD3" w:rsidP="00D8058E">
            <w:pPr>
              <w:tabs>
                <w:tab w:val="left" w:pos="765"/>
              </w:tabs>
            </w:pPr>
            <w:r>
              <w:rPr>
                <w:rFonts w:hint="eastAsia"/>
              </w:rPr>
              <w:t>证件</w:t>
            </w:r>
            <w:r>
              <w:t>类型</w:t>
            </w:r>
          </w:p>
        </w:tc>
        <w:tc>
          <w:tcPr>
            <w:tcW w:w="2876" w:type="dxa"/>
          </w:tcPr>
          <w:p w14:paraId="6B0F93DA" w14:textId="6A902BB9" w:rsidR="00253CD3" w:rsidRDefault="00000000" w:rsidP="00D8058E">
            <w:pPr>
              <w:tabs>
                <w:tab w:val="left" w:pos="765"/>
              </w:tabs>
            </w:pPr>
            <w:sdt>
              <w:sdtPr>
                <w:rPr>
                  <w:rFonts w:asciiTheme="minorEastAsia" w:hAnsiTheme="minorEastAsia" w:hint="eastAsia"/>
                  <w:szCs w:val="21"/>
                </w:rPr>
                <w:id w:val="1763264756"/>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sidR="00253CD3">
              <w:rPr>
                <w:rFonts w:asciiTheme="minorEastAsia" w:hAnsiTheme="minorEastAsia" w:hint="eastAsia"/>
                <w:szCs w:val="21"/>
              </w:rPr>
              <w:t xml:space="preserve">身份证 </w:t>
            </w:r>
            <w:sdt>
              <w:sdtPr>
                <w:rPr>
                  <w:rFonts w:asciiTheme="minorEastAsia" w:hAnsiTheme="minorEastAsia" w:hint="eastAsia"/>
                  <w:szCs w:val="21"/>
                </w:rPr>
                <w:id w:val="-2069481536"/>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sidR="00253CD3">
              <w:rPr>
                <w:rFonts w:asciiTheme="minorEastAsia" w:hAnsiTheme="minorEastAsia" w:hint="eastAsia"/>
                <w:szCs w:val="21"/>
              </w:rPr>
              <w:t>其他</w:t>
            </w:r>
            <w:r w:rsidR="00253CD3">
              <w:rPr>
                <w:rFonts w:asciiTheme="minorEastAsia" w:hAnsiTheme="minorEastAsia"/>
                <w:szCs w:val="21"/>
              </w:rPr>
              <w:t>：</w:t>
            </w:r>
          </w:p>
        </w:tc>
        <w:tc>
          <w:tcPr>
            <w:tcW w:w="1235" w:type="dxa"/>
          </w:tcPr>
          <w:p w14:paraId="4FA80549" w14:textId="77777777" w:rsidR="00253CD3" w:rsidRDefault="00253CD3" w:rsidP="00D8058E">
            <w:pPr>
              <w:tabs>
                <w:tab w:val="left" w:pos="765"/>
              </w:tabs>
            </w:pPr>
            <w:r>
              <w:rPr>
                <w:rFonts w:hint="eastAsia"/>
              </w:rPr>
              <w:t>证件</w:t>
            </w:r>
            <w:r>
              <w:t>号码</w:t>
            </w:r>
          </w:p>
        </w:tc>
        <w:tc>
          <w:tcPr>
            <w:tcW w:w="2948" w:type="dxa"/>
          </w:tcPr>
          <w:p w14:paraId="7BDF9B5B" w14:textId="77777777" w:rsidR="00253CD3" w:rsidRDefault="00253CD3" w:rsidP="00D8058E">
            <w:pPr>
              <w:tabs>
                <w:tab w:val="left" w:pos="765"/>
              </w:tabs>
            </w:pPr>
          </w:p>
        </w:tc>
      </w:tr>
      <w:tr w:rsidR="00253CD3" w14:paraId="7F05D5C3" w14:textId="77777777" w:rsidTr="0027592C">
        <w:tc>
          <w:tcPr>
            <w:tcW w:w="1696" w:type="dxa"/>
            <w:vMerge/>
          </w:tcPr>
          <w:p w14:paraId="63BC7442" w14:textId="77777777" w:rsidR="00253CD3" w:rsidRDefault="00253CD3" w:rsidP="00D8058E">
            <w:pPr>
              <w:tabs>
                <w:tab w:val="left" w:pos="765"/>
              </w:tabs>
            </w:pPr>
          </w:p>
        </w:tc>
        <w:tc>
          <w:tcPr>
            <w:tcW w:w="1701" w:type="dxa"/>
          </w:tcPr>
          <w:p w14:paraId="4FC4E423" w14:textId="77777777" w:rsidR="00253CD3" w:rsidRDefault="00253CD3" w:rsidP="00D8058E">
            <w:pPr>
              <w:tabs>
                <w:tab w:val="left" w:pos="765"/>
              </w:tabs>
            </w:pPr>
            <w:r>
              <w:rPr>
                <w:rFonts w:hint="eastAsia"/>
              </w:rPr>
              <w:t>证件</w:t>
            </w:r>
            <w:r>
              <w:t>有效期</w:t>
            </w:r>
          </w:p>
        </w:tc>
        <w:tc>
          <w:tcPr>
            <w:tcW w:w="2876" w:type="dxa"/>
          </w:tcPr>
          <w:p w14:paraId="4F70FC97" w14:textId="77777777" w:rsidR="00253CD3" w:rsidRDefault="00253CD3" w:rsidP="00D8058E">
            <w:pPr>
              <w:tabs>
                <w:tab w:val="left" w:pos="765"/>
              </w:tabs>
            </w:pPr>
          </w:p>
        </w:tc>
        <w:tc>
          <w:tcPr>
            <w:tcW w:w="1235" w:type="dxa"/>
          </w:tcPr>
          <w:p w14:paraId="3C96F995" w14:textId="77777777" w:rsidR="00253CD3" w:rsidRDefault="00253CD3" w:rsidP="00D8058E">
            <w:pPr>
              <w:tabs>
                <w:tab w:val="left" w:pos="765"/>
              </w:tabs>
            </w:pPr>
            <w:r>
              <w:rPr>
                <w:rFonts w:hint="eastAsia"/>
              </w:rPr>
              <w:t>职务</w:t>
            </w:r>
          </w:p>
        </w:tc>
        <w:tc>
          <w:tcPr>
            <w:tcW w:w="2948" w:type="dxa"/>
          </w:tcPr>
          <w:p w14:paraId="06F1A2F9" w14:textId="77777777" w:rsidR="00253CD3" w:rsidRDefault="00253CD3" w:rsidP="00D8058E">
            <w:pPr>
              <w:tabs>
                <w:tab w:val="left" w:pos="765"/>
              </w:tabs>
            </w:pPr>
          </w:p>
        </w:tc>
      </w:tr>
      <w:tr w:rsidR="00780249" w14:paraId="781FF2F1" w14:textId="77777777" w:rsidTr="0027592C">
        <w:tc>
          <w:tcPr>
            <w:tcW w:w="1696" w:type="dxa"/>
            <w:vMerge/>
          </w:tcPr>
          <w:p w14:paraId="664C8B7C" w14:textId="77777777" w:rsidR="00780249" w:rsidRDefault="00780249" w:rsidP="00D8058E">
            <w:pPr>
              <w:tabs>
                <w:tab w:val="left" w:pos="765"/>
              </w:tabs>
            </w:pPr>
          </w:p>
        </w:tc>
        <w:tc>
          <w:tcPr>
            <w:tcW w:w="1701" w:type="dxa"/>
          </w:tcPr>
          <w:p w14:paraId="218FF83A" w14:textId="7AF09E64" w:rsidR="00780249" w:rsidRDefault="00780249" w:rsidP="00D8058E">
            <w:pPr>
              <w:tabs>
                <w:tab w:val="left" w:pos="765"/>
              </w:tabs>
            </w:pPr>
            <w:r>
              <w:rPr>
                <w:rFonts w:hint="eastAsia"/>
              </w:rPr>
              <w:t>电话</w:t>
            </w:r>
          </w:p>
        </w:tc>
        <w:tc>
          <w:tcPr>
            <w:tcW w:w="2876" w:type="dxa"/>
          </w:tcPr>
          <w:p w14:paraId="2B329D4B" w14:textId="77777777" w:rsidR="00780249" w:rsidRDefault="00780249" w:rsidP="00D8058E">
            <w:pPr>
              <w:tabs>
                <w:tab w:val="left" w:pos="765"/>
              </w:tabs>
            </w:pPr>
          </w:p>
        </w:tc>
        <w:tc>
          <w:tcPr>
            <w:tcW w:w="1235" w:type="dxa"/>
          </w:tcPr>
          <w:p w14:paraId="4FC90004" w14:textId="7BF94F0C" w:rsidR="00780249" w:rsidRDefault="00780249" w:rsidP="00D8058E">
            <w:pPr>
              <w:tabs>
                <w:tab w:val="left" w:pos="765"/>
              </w:tabs>
            </w:pPr>
            <w:r>
              <w:rPr>
                <w:rFonts w:hint="eastAsia"/>
              </w:rPr>
              <w:t>邮箱</w:t>
            </w:r>
          </w:p>
        </w:tc>
        <w:tc>
          <w:tcPr>
            <w:tcW w:w="2948" w:type="dxa"/>
          </w:tcPr>
          <w:p w14:paraId="6D127503" w14:textId="77777777" w:rsidR="00780249" w:rsidRDefault="00780249" w:rsidP="00D8058E">
            <w:pPr>
              <w:tabs>
                <w:tab w:val="left" w:pos="765"/>
              </w:tabs>
            </w:pPr>
          </w:p>
        </w:tc>
      </w:tr>
      <w:tr w:rsidR="00253CD3" w14:paraId="37ADEB1F" w14:textId="77777777" w:rsidTr="0027592C">
        <w:tc>
          <w:tcPr>
            <w:tcW w:w="1696" w:type="dxa"/>
            <w:vMerge/>
          </w:tcPr>
          <w:p w14:paraId="1DE69998" w14:textId="77777777" w:rsidR="00253CD3" w:rsidRDefault="00253CD3" w:rsidP="00D8058E">
            <w:pPr>
              <w:tabs>
                <w:tab w:val="left" w:pos="765"/>
              </w:tabs>
            </w:pPr>
          </w:p>
        </w:tc>
        <w:tc>
          <w:tcPr>
            <w:tcW w:w="1701" w:type="dxa"/>
          </w:tcPr>
          <w:p w14:paraId="329F2A85" w14:textId="77777777" w:rsidR="00253CD3" w:rsidRDefault="00253CD3" w:rsidP="00D8058E">
            <w:pPr>
              <w:tabs>
                <w:tab w:val="left" w:pos="765"/>
              </w:tabs>
            </w:pPr>
            <w:r>
              <w:rPr>
                <w:rFonts w:hint="eastAsia"/>
              </w:rPr>
              <w:t>办公地址</w:t>
            </w:r>
          </w:p>
        </w:tc>
        <w:tc>
          <w:tcPr>
            <w:tcW w:w="2876" w:type="dxa"/>
          </w:tcPr>
          <w:p w14:paraId="1F2F030A" w14:textId="77777777" w:rsidR="00253CD3" w:rsidRDefault="00253CD3" w:rsidP="00D8058E">
            <w:pPr>
              <w:tabs>
                <w:tab w:val="left" w:pos="765"/>
              </w:tabs>
            </w:pPr>
          </w:p>
        </w:tc>
        <w:tc>
          <w:tcPr>
            <w:tcW w:w="1235" w:type="dxa"/>
          </w:tcPr>
          <w:p w14:paraId="69945E7D" w14:textId="77777777" w:rsidR="00253CD3" w:rsidRDefault="00253CD3" w:rsidP="00D8058E">
            <w:pPr>
              <w:tabs>
                <w:tab w:val="left" w:pos="765"/>
              </w:tabs>
            </w:pPr>
            <w:r>
              <w:rPr>
                <w:rFonts w:hint="eastAsia"/>
              </w:rPr>
              <w:t>办公邮编</w:t>
            </w:r>
          </w:p>
        </w:tc>
        <w:tc>
          <w:tcPr>
            <w:tcW w:w="2948" w:type="dxa"/>
          </w:tcPr>
          <w:p w14:paraId="7BF9C2AA" w14:textId="77777777" w:rsidR="00253CD3" w:rsidRDefault="00253CD3" w:rsidP="00D8058E">
            <w:pPr>
              <w:tabs>
                <w:tab w:val="left" w:pos="765"/>
              </w:tabs>
            </w:pPr>
          </w:p>
        </w:tc>
      </w:tr>
      <w:tr w:rsidR="0027592C" w14:paraId="33F1D5D7" w14:textId="77777777" w:rsidTr="0027592C">
        <w:tc>
          <w:tcPr>
            <w:tcW w:w="1696" w:type="dxa"/>
            <w:vMerge w:val="restart"/>
            <w:vAlign w:val="center"/>
          </w:tcPr>
          <w:p w14:paraId="2621C560" w14:textId="77777777" w:rsidR="0027592C" w:rsidRDefault="0027592C" w:rsidP="00253CD3">
            <w:pPr>
              <w:tabs>
                <w:tab w:val="left" w:pos="765"/>
              </w:tabs>
              <w:jc w:val="center"/>
            </w:pPr>
            <w:r>
              <w:rPr>
                <w:rFonts w:hint="eastAsia"/>
              </w:rPr>
              <w:t>经办人</w:t>
            </w:r>
          </w:p>
        </w:tc>
        <w:tc>
          <w:tcPr>
            <w:tcW w:w="1701" w:type="dxa"/>
          </w:tcPr>
          <w:p w14:paraId="789DC7CB" w14:textId="77777777" w:rsidR="0027592C" w:rsidRDefault="0027592C" w:rsidP="00D8058E">
            <w:pPr>
              <w:tabs>
                <w:tab w:val="left" w:pos="765"/>
              </w:tabs>
            </w:pPr>
            <w:r>
              <w:rPr>
                <w:rFonts w:hint="eastAsia"/>
              </w:rPr>
              <w:t>姓名</w:t>
            </w:r>
          </w:p>
        </w:tc>
        <w:tc>
          <w:tcPr>
            <w:tcW w:w="2876" w:type="dxa"/>
          </w:tcPr>
          <w:p w14:paraId="5806A15E" w14:textId="77777777" w:rsidR="0027592C" w:rsidRDefault="0027592C" w:rsidP="00D8058E">
            <w:pPr>
              <w:tabs>
                <w:tab w:val="left" w:pos="765"/>
              </w:tabs>
            </w:pPr>
          </w:p>
        </w:tc>
        <w:tc>
          <w:tcPr>
            <w:tcW w:w="1235" w:type="dxa"/>
          </w:tcPr>
          <w:p w14:paraId="11697F46" w14:textId="77777777" w:rsidR="0027592C" w:rsidRDefault="00EE2A6D" w:rsidP="00D8058E">
            <w:pPr>
              <w:tabs>
                <w:tab w:val="left" w:pos="765"/>
              </w:tabs>
            </w:pPr>
            <w:r>
              <w:rPr>
                <w:rFonts w:hint="eastAsia"/>
              </w:rPr>
              <w:t>性别</w:t>
            </w:r>
          </w:p>
        </w:tc>
        <w:tc>
          <w:tcPr>
            <w:tcW w:w="2948" w:type="dxa"/>
          </w:tcPr>
          <w:p w14:paraId="17445807" w14:textId="77777777" w:rsidR="0027592C" w:rsidRDefault="0027592C" w:rsidP="00D8058E">
            <w:pPr>
              <w:tabs>
                <w:tab w:val="left" w:pos="765"/>
              </w:tabs>
            </w:pPr>
          </w:p>
        </w:tc>
      </w:tr>
      <w:tr w:rsidR="0027592C" w14:paraId="14CDCE36" w14:textId="77777777" w:rsidTr="0027592C">
        <w:tc>
          <w:tcPr>
            <w:tcW w:w="1696" w:type="dxa"/>
            <w:vMerge/>
          </w:tcPr>
          <w:p w14:paraId="5FA57604" w14:textId="77777777" w:rsidR="0027592C" w:rsidRDefault="0027592C" w:rsidP="00D8058E">
            <w:pPr>
              <w:tabs>
                <w:tab w:val="left" w:pos="765"/>
              </w:tabs>
            </w:pPr>
          </w:p>
        </w:tc>
        <w:tc>
          <w:tcPr>
            <w:tcW w:w="1701" w:type="dxa"/>
          </w:tcPr>
          <w:p w14:paraId="69AD5A48" w14:textId="77777777" w:rsidR="0027592C" w:rsidRDefault="0027592C" w:rsidP="00D8058E">
            <w:pPr>
              <w:tabs>
                <w:tab w:val="left" w:pos="765"/>
              </w:tabs>
            </w:pPr>
            <w:r>
              <w:rPr>
                <w:rFonts w:hint="eastAsia"/>
              </w:rPr>
              <w:t>证件</w:t>
            </w:r>
            <w:r>
              <w:t>类型</w:t>
            </w:r>
          </w:p>
        </w:tc>
        <w:tc>
          <w:tcPr>
            <w:tcW w:w="2876" w:type="dxa"/>
          </w:tcPr>
          <w:p w14:paraId="3A6D6C66" w14:textId="0A8894F4" w:rsidR="0027592C" w:rsidRDefault="00000000" w:rsidP="00D8058E">
            <w:pPr>
              <w:tabs>
                <w:tab w:val="left" w:pos="765"/>
              </w:tabs>
            </w:pPr>
            <w:sdt>
              <w:sdtPr>
                <w:rPr>
                  <w:rFonts w:asciiTheme="minorEastAsia" w:hAnsiTheme="minorEastAsia" w:hint="eastAsia"/>
                  <w:szCs w:val="21"/>
                </w:rPr>
                <w:id w:val="-2135248055"/>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sidR="0027592C">
              <w:rPr>
                <w:rFonts w:asciiTheme="minorEastAsia" w:hAnsiTheme="minorEastAsia" w:hint="eastAsia"/>
                <w:szCs w:val="21"/>
              </w:rPr>
              <w:t xml:space="preserve">身份证 </w:t>
            </w:r>
            <w:sdt>
              <w:sdtPr>
                <w:rPr>
                  <w:rFonts w:asciiTheme="minorEastAsia" w:hAnsiTheme="minorEastAsia" w:hint="eastAsia"/>
                  <w:szCs w:val="21"/>
                </w:rPr>
                <w:id w:val="-1648506046"/>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sidR="0027592C">
              <w:rPr>
                <w:rFonts w:asciiTheme="minorEastAsia" w:hAnsiTheme="minorEastAsia" w:hint="eastAsia"/>
                <w:szCs w:val="21"/>
              </w:rPr>
              <w:t>其他：</w:t>
            </w:r>
          </w:p>
        </w:tc>
        <w:tc>
          <w:tcPr>
            <w:tcW w:w="1235" w:type="dxa"/>
          </w:tcPr>
          <w:p w14:paraId="12E462A5" w14:textId="77777777" w:rsidR="0027592C" w:rsidRDefault="0027592C" w:rsidP="00D8058E">
            <w:pPr>
              <w:tabs>
                <w:tab w:val="left" w:pos="765"/>
              </w:tabs>
            </w:pPr>
            <w:r>
              <w:rPr>
                <w:rFonts w:hint="eastAsia"/>
              </w:rPr>
              <w:t>证件号码</w:t>
            </w:r>
          </w:p>
        </w:tc>
        <w:tc>
          <w:tcPr>
            <w:tcW w:w="2948" w:type="dxa"/>
          </w:tcPr>
          <w:p w14:paraId="5EA90265" w14:textId="77777777" w:rsidR="0027592C" w:rsidRDefault="0027592C" w:rsidP="00D8058E">
            <w:pPr>
              <w:tabs>
                <w:tab w:val="left" w:pos="765"/>
              </w:tabs>
            </w:pPr>
          </w:p>
        </w:tc>
      </w:tr>
      <w:tr w:rsidR="0027592C" w14:paraId="7C35588C" w14:textId="77777777" w:rsidTr="0027592C">
        <w:tc>
          <w:tcPr>
            <w:tcW w:w="1696" w:type="dxa"/>
            <w:vMerge/>
          </w:tcPr>
          <w:p w14:paraId="366CA836" w14:textId="77777777" w:rsidR="0027592C" w:rsidRDefault="0027592C" w:rsidP="00D8058E">
            <w:pPr>
              <w:tabs>
                <w:tab w:val="left" w:pos="765"/>
              </w:tabs>
            </w:pPr>
          </w:p>
        </w:tc>
        <w:tc>
          <w:tcPr>
            <w:tcW w:w="1701" w:type="dxa"/>
          </w:tcPr>
          <w:p w14:paraId="017DFB1C" w14:textId="77777777" w:rsidR="0027592C" w:rsidRDefault="0027592C" w:rsidP="00D8058E">
            <w:pPr>
              <w:tabs>
                <w:tab w:val="left" w:pos="765"/>
              </w:tabs>
            </w:pPr>
            <w:r>
              <w:rPr>
                <w:rFonts w:hint="eastAsia"/>
              </w:rPr>
              <w:t>证件</w:t>
            </w:r>
            <w:r>
              <w:t>有效期</w:t>
            </w:r>
          </w:p>
        </w:tc>
        <w:tc>
          <w:tcPr>
            <w:tcW w:w="2876" w:type="dxa"/>
          </w:tcPr>
          <w:p w14:paraId="59170C54" w14:textId="77777777" w:rsidR="0027592C" w:rsidRDefault="0027592C" w:rsidP="00D8058E">
            <w:pPr>
              <w:tabs>
                <w:tab w:val="left" w:pos="765"/>
              </w:tabs>
            </w:pPr>
          </w:p>
        </w:tc>
        <w:tc>
          <w:tcPr>
            <w:tcW w:w="1235" w:type="dxa"/>
          </w:tcPr>
          <w:p w14:paraId="6440E455" w14:textId="77777777" w:rsidR="0027592C" w:rsidRDefault="0027592C" w:rsidP="00D8058E">
            <w:pPr>
              <w:tabs>
                <w:tab w:val="left" w:pos="765"/>
              </w:tabs>
            </w:pPr>
            <w:r>
              <w:rPr>
                <w:rFonts w:hint="eastAsia"/>
              </w:rPr>
              <w:t>职务</w:t>
            </w:r>
          </w:p>
        </w:tc>
        <w:tc>
          <w:tcPr>
            <w:tcW w:w="2948" w:type="dxa"/>
          </w:tcPr>
          <w:p w14:paraId="288472D0" w14:textId="77777777" w:rsidR="0027592C" w:rsidRDefault="0027592C" w:rsidP="00D8058E">
            <w:pPr>
              <w:tabs>
                <w:tab w:val="left" w:pos="765"/>
              </w:tabs>
            </w:pPr>
          </w:p>
        </w:tc>
      </w:tr>
      <w:tr w:rsidR="0027592C" w14:paraId="0EF98191" w14:textId="77777777" w:rsidTr="0027592C">
        <w:tc>
          <w:tcPr>
            <w:tcW w:w="1696" w:type="dxa"/>
            <w:vMerge/>
          </w:tcPr>
          <w:p w14:paraId="2592DB89" w14:textId="77777777" w:rsidR="0027592C" w:rsidRDefault="0027592C" w:rsidP="00D8058E">
            <w:pPr>
              <w:tabs>
                <w:tab w:val="left" w:pos="765"/>
              </w:tabs>
            </w:pPr>
          </w:p>
        </w:tc>
        <w:tc>
          <w:tcPr>
            <w:tcW w:w="1701" w:type="dxa"/>
          </w:tcPr>
          <w:p w14:paraId="0DFCE72C" w14:textId="77777777" w:rsidR="0027592C" w:rsidRDefault="0027592C" w:rsidP="00D8058E">
            <w:pPr>
              <w:tabs>
                <w:tab w:val="left" w:pos="765"/>
              </w:tabs>
            </w:pPr>
            <w:r>
              <w:rPr>
                <w:rFonts w:hint="eastAsia"/>
              </w:rPr>
              <w:t>电话</w:t>
            </w:r>
          </w:p>
        </w:tc>
        <w:tc>
          <w:tcPr>
            <w:tcW w:w="2876" w:type="dxa"/>
          </w:tcPr>
          <w:p w14:paraId="3A3D32A4" w14:textId="77777777" w:rsidR="0027592C" w:rsidRDefault="0027592C" w:rsidP="00D8058E">
            <w:pPr>
              <w:tabs>
                <w:tab w:val="left" w:pos="765"/>
              </w:tabs>
            </w:pPr>
          </w:p>
        </w:tc>
        <w:tc>
          <w:tcPr>
            <w:tcW w:w="1235" w:type="dxa"/>
          </w:tcPr>
          <w:p w14:paraId="58CC8522" w14:textId="77777777" w:rsidR="0027592C" w:rsidRDefault="0027592C" w:rsidP="00D8058E">
            <w:pPr>
              <w:tabs>
                <w:tab w:val="left" w:pos="765"/>
              </w:tabs>
            </w:pPr>
            <w:r>
              <w:rPr>
                <w:rFonts w:hint="eastAsia"/>
              </w:rPr>
              <w:t>手机</w:t>
            </w:r>
          </w:p>
        </w:tc>
        <w:tc>
          <w:tcPr>
            <w:tcW w:w="2948" w:type="dxa"/>
          </w:tcPr>
          <w:p w14:paraId="391C5519" w14:textId="77777777" w:rsidR="0027592C" w:rsidRDefault="0027592C" w:rsidP="00D8058E">
            <w:pPr>
              <w:tabs>
                <w:tab w:val="left" w:pos="765"/>
              </w:tabs>
            </w:pPr>
          </w:p>
        </w:tc>
      </w:tr>
      <w:tr w:rsidR="0027592C" w14:paraId="4720400C" w14:textId="77777777" w:rsidTr="0027592C">
        <w:tc>
          <w:tcPr>
            <w:tcW w:w="1696" w:type="dxa"/>
            <w:vMerge/>
          </w:tcPr>
          <w:p w14:paraId="14EC5738" w14:textId="77777777" w:rsidR="0027592C" w:rsidRDefault="0027592C" w:rsidP="00D8058E">
            <w:pPr>
              <w:tabs>
                <w:tab w:val="left" w:pos="765"/>
              </w:tabs>
            </w:pPr>
          </w:p>
        </w:tc>
        <w:tc>
          <w:tcPr>
            <w:tcW w:w="1701" w:type="dxa"/>
          </w:tcPr>
          <w:p w14:paraId="49DAB405" w14:textId="77777777" w:rsidR="0027592C" w:rsidRDefault="0027592C" w:rsidP="00D8058E">
            <w:pPr>
              <w:tabs>
                <w:tab w:val="left" w:pos="765"/>
              </w:tabs>
            </w:pPr>
            <w:r>
              <w:rPr>
                <w:rFonts w:hint="eastAsia"/>
              </w:rPr>
              <w:t>账单</w:t>
            </w:r>
            <w:r>
              <w:t>接收邮箱</w:t>
            </w:r>
          </w:p>
        </w:tc>
        <w:tc>
          <w:tcPr>
            <w:tcW w:w="2876" w:type="dxa"/>
          </w:tcPr>
          <w:p w14:paraId="6638F1E4" w14:textId="77777777" w:rsidR="0027592C" w:rsidRDefault="0027592C" w:rsidP="00D8058E">
            <w:pPr>
              <w:tabs>
                <w:tab w:val="left" w:pos="765"/>
              </w:tabs>
            </w:pPr>
          </w:p>
        </w:tc>
        <w:tc>
          <w:tcPr>
            <w:tcW w:w="1235" w:type="dxa"/>
          </w:tcPr>
          <w:p w14:paraId="31A49C02" w14:textId="77777777" w:rsidR="0027592C" w:rsidRDefault="0027592C" w:rsidP="00D8058E">
            <w:pPr>
              <w:tabs>
                <w:tab w:val="left" w:pos="765"/>
              </w:tabs>
            </w:pPr>
            <w:r>
              <w:rPr>
                <w:rFonts w:hint="eastAsia"/>
              </w:rPr>
              <w:t>传真</w:t>
            </w:r>
          </w:p>
        </w:tc>
        <w:tc>
          <w:tcPr>
            <w:tcW w:w="2948" w:type="dxa"/>
          </w:tcPr>
          <w:p w14:paraId="1301CCF3" w14:textId="77777777" w:rsidR="0027592C" w:rsidRDefault="0027592C" w:rsidP="00D8058E">
            <w:pPr>
              <w:tabs>
                <w:tab w:val="left" w:pos="765"/>
              </w:tabs>
            </w:pPr>
          </w:p>
        </w:tc>
      </w:tr>
      <w:tr w:rsidR="00843028" w:rsidRPr="00843028" w14:paraId="44CA3C1E" w14:textId="77777777" w:rsidTr="00095635">
        <w:tc>
          <w:tcPr>
            <w:tcW w:w="1696" w:type="dxa"/>
            <w:vMerge w:val="restart"/>
            <w:vAlign w:val="center"/>
          </w:tcPr>
          <w:p w14:paraId="5533F18A" w14:textId="21789F45" w:rsidR="00843028" w:rsidRPr="00D413A3" w:rsidRDefault="00843028" w:rsidP="00843028">
            <w:pPr>
              <w:tabs>
                <w:tab w:val="left" w:pos="765"/>
              </w:tabs>
              <w:jc w:val="center"/>
            </w:pPr>
            <w:r w:rsidRPr="00D413A3">
              <w:rPr>
                <w:rFonts w:hint="eastAsia"/>
              </w:rPr>
              <w:t>公司负责人</w:t>
            </w:r>
          </w:p>
        </w:tc>
        <w:tc>
          <w:tcPr>
            <w:tcW w:w="1701" w:type="dxa"/>
          </w:tcPr>
          <w:p w14:paraId="44C618DE" w14:textId="423C58D1" w:rsidR="00843028" w:rsidRPr="00D413A3" w:rsidRDefault="00843028" w:rsidP="00843028">
            <w:pPr>
              <w:tabs>
                <w:tab w:val="left" w:pos="765"/>
              </w:tabs>
            </w:pPr>
            <w:r w:rsidRPr="00D413A3">
              <w:rPr>
                <w:rFonts w:hint="eastAsia"/>
              </w:rPr>
              <w:t>姓名</w:t>
            </w:r>
          </w:p>
        </w:tc>
        <w:tc>
          <w:tcPr>
            <w:tcW w:w="2876" w:type="dxa"/>
          </w:tcPr>
          <w:p w14:paraId="7EB4DF67" w14:textId="77777777" w:rsidR="00843028" w:rsidRPr="00D413A3" w:rsidRDefault="00843028" w:rsidP="00843028">
            <w:pPr>
              <w:tabs>
                <w:tab w:val="left" w:pos="765"/>
              </w:tabs>
            </w:pPr>
          </w:p>
        </w:tc>
        <w:tc>
          <w:tcPr>
            <w:tcW w:w="1235" w:type="dxa"/>
          </w:tcPr>
          <w:p w14:paraId="7BEB5BB0" w14:textId="20281A7A" w:rsidR="00843028" w:rsidRPr="00D413A3" w:rsidRDefault="00843028" w:rsidP="00843028">
            <w:pPr>
              <w:tabs>
                <w:tab w:val="left" w:pos="765"/>
              </w:tabs>
            </w:pPr>
            <w:r w:rsidRPr="00D413A3">
              <w:rPr>
                <w:rFonts w:hint="eastAsia"/>
              </w:rPr>
              <w:t>性别</w:t>
            </w:r>
          </w:p>
        </w:tc>
        <w:tc>
          <w:tcPr>
            <w:tcW w:w="2948" w:type="dxa"/>
          </w:tcPr>
          <w:p w14:paraId="0F297716" w14:textId="77777777" w:rsidR="00843028" w:rsidRPr="00843028" w:rsidRDefault="00843028" w:rsidP="00843028">
            <w:pPr>
              <w:tabs>
                <w:tab w:val="left" w:pos="765"/>
              </w:tabs>
              <w:rPr>
                <w:highlight w:val="yellow"/>
              </w:rPr>
            </w:pPr>
          </w:p>
        </w:tc>
      </w:tr>
      <w:tr w:rsidR="00843028" w:rsidRPr="00843028" w14:paraId="4734C15D" w14:textId="77777777" w:rsidTr="0027592C">
        <w:tc>
          <w:tcPr>
            <w:tcW w:w="1696" w:type="dxa"/>
            <w:vMerge/>
          </w:tcPr>
          <w:p w14:paraId="1D711C6C" w14:textId="77777777" w:rsidR="00843028" w:rsidRPr="00D413A3" w:rsidRDefault="00843028" w:rsidP="00843028">
            <w:pPr>
              <w:tabs>
                <w:tab w:val="left" w:pos="765"/>
              </w:tabs>
            </w:pPr>
          </w:p>
        </w:tc>
        <w:tc>
          <w:tcPr>
            <w:tcW w:w="1701" w:type="dxa"/>
          </w:tcPr>
          <w:p w14:paraId="175C26B1" w14:textId="3D8C77E9" w:rsidR="00843028" w:rsidRPr="00D413A3" w:rsidRDefault="00843028" w:rsidP="00843028">
            <w:pPr>
              <w:tabs>
                <w:tab w:val="left" w:pos="765"/>
              </w:tabs>
            </w:pPr>
            <w:r w:rsidRPr="00D413A3">
              <w:rPr>
                <w:rFonts w:hint="eastAsia"/>
              </w:rPr>
              <w:t>证件</w:t>
            </w:r>
            <w:r w:rsidRPr="00D413A3">
              <w:t>类型</w:t>
            </w:r>
          </w:p>
        </w:tc>
        <w:tc>
          <w:tcPr>
            <w:tcW w:w="2876" w:type="dxa"/>
          </w:tcPr>
          <w:p w14:paraId="45450468" w14:textId="0161B899" w:rsidR="00843028" w:rsidRPr="00D413A3" w:rsidRDefault="00000000" w:rsidP="00843028">
            <w:pPr>
              <w:tabs>
                <w:tab w:val="left" w:pos="765"/>
              </w:tabs>
            </w:pPr>
            <w:sdt>
              <w:sdtPr>
                <w:rPr>
                  <w:rFonts w:asciiTheme="minorEastAsia" w:hAnsiTheme="minorEastAsia" w:hint="eastAsia"/>
                  <w:szCs w:val="21"/>
                </w:rPr>
                <w:id w:val="1225417685"/>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sidR="00843028" w:rsidRPr="00D413A3">
              <w:rPr>
                <w:rFonts w:asciiTheme="minorEastAsia" w:hAnsiTheme="minorEastAsia" w:hint="eastAsia"/>
                <w:szCs w:val="21"/>
              </w:rPr>
              <w:t xml:space="preserve">身份证 </w:t>
            </w:r>
            <w:sdt>
              <w:sdtPr>
                <w:rPr>
                  <w:rFonts w:asciiTheme="minorEastAsia" w:hAnsiTheme="minorEastAsia" w:hint="eastAsia"/>
                  <w:szCs w:val="21"/>
                </w:rPr>
                <w:id w:val="1574700937"/>
                <w14:checkbox>
                  <w14:checked w14:val="0"/>
                  <w14:checkedState w14:val="2612" w14:font="MS Gothic"/>
                  <w14:uncheckedState w14:val="2610" w14:font="MS Gothic"/>
                </w14:checkbox>
              </w:sdtPr>
              <w:sdtContent>
                <w:r w:rsidR="00C422D6">
                  <w:rPr>
                    <w:rFonts w:ascii="MS Gothic" w:eastAsia="MS Gothic" w:hAnsi="MS Gothic" w:hint="eastAsia"/>
                    <w:szCs w:val="21"/>
                  </w:rPr>
                  <w:t>☐</w:t>
                </w:r>
              </w:sdtContent>
            </w:sdt>
            <w:r w:rsidR="00843028" w:rsidRPr="00D413A3">
              <w:rPr>
                <w:rFonts w:asciiTheme="minorEastAsia" w:hAnsiTheme="minorEastAsia" w:hint="eastAsia"/>
                <w:szCs w:val="21"/>
              </w:rPr>
              <w:t>其他</w:t>
            </w:r>
            <w:r w:rsidR="00843028" w:rsidRPr="00D413A3">
              <w:rPr>
                <w:rFonts w:asciiTheme="minorEastAsia" w:hAnsiTheme="minorEastAsia"/>
                <w:szCs w:val="21"/>
              </w:rPr>
              <w:t>：</w:t>
            </w:r>
          </w:p>
        </w:tc>
        <w:tc>
          <w:tcPr>
            <w:tcW w:w="1235" w:type="dxa"/>
          </w:tcPr>
          <w:p w14:paraId="03C6D4CA" w14:textId="647C3549" w:rsidR="00843028" w:rsidRPr="00D413A3" w:rsidRDefault="00843028" w:rsidP="00843028">
            <w:pPr>
              <w:tabs>
                <w:tab w:val="left" w:pos="765"/>
              </w:tabs>
            </w:pPr>
            <w:r w:rsidRPr="00D413A3">
              <w:rPr>
                <w:rFonts w:hint="eastAsia"/>
              </w:rPr>
              <w:t>证件</w:t>
            </w:r>
            <w:r w:rsidRPr="00D413A3">
              <w:t>号码</w:t>
            </w:r>
          </w:p>
        </w:tc>
        <w:tc>
          <w:tcPr>
            <w:tcW w:w="2948" w:type="dxa"/>
          </w:tcPr>
          <w:p w14:paraId="7DDDF609" w14:textId="77777777" w:rsidR="00843028" w:rsidRPr="00843028" w:rsidRDefault="00843028" w:rsidP="00843028">
            <w:pPr>
              <w:tabs>
                <w:tab w:val="left" w:pos="765"/>
              </w:tabs>
              <w:rPr>
                <w:highlight w:val="yellow"/>
              </w:rPr>
            </w:pPr>
          </w:p>
        </w:tc>
      </w:tr>
      <w:tr w:rsidR="00843028" w:rsidRPr="00843028" w14:paraId="72019A5B" w14:textId="77777777" w:rsidTr="0027592C">
        <w:tc>
          <w:tcPr>
            <w:tcW w:w="1696" w:type="dxa"/>
            <w:vMerge/>
          </w:tcPr>
          <w:p w14:paraId="4DEADDA2" w14:textId="77777777" w:rsidR="00843028" w:rsidRPr="00D413A3" w:rsidRDefault="00843028" w:rsidP="00843028">
            <w:pPr>
              <w:tabs>
                <w:tab w:val="left" w:pos="765"/>
              </w:tabs>
            </w:pPr>
          </w:p>
        </w:tc>
        <w:tc>
          <w:tcPr>
            <w:tcW w:w="1701" w:type="dxa"/>
          </w:tcPr>
          <w:p w14:paraId="46456951" w14:textId="0C150BF6" w:rsidR="00843028" w:rsidRPr="00D413A3" w:rsidRDefault="00843028" w:rsidP="00843028">
            <w:pPr>
              <w:tabs>
                <w:tab w:val="left" w:pos="765"/>
              </w:tabs>
            </w:pPr>
            <w:r w:rsidRPr="00D413A3">
              <w:rPr>
                <w:rFonts w:hint="eastAsia"/>
              </w:rPr>
              <w:t>证件</w:t>
            </w:r>
            <w:r w:rsidRPr="00D413A3">
              <w:t>有效期</w:t>
            </w:r>
          </w:p>
        </w:tc>
        <w:tc>
          <w:tcPr>
            <w:tcW w:w="2876" w:type="dxa"/>
          </w:tcPr>
          <w:p w14:paraId="6FE61D9E" w14:textId="77777777" w:rsidR="00843028" w:rsidRPr="00D413A3" w:rsidRDefault="00843028" w:rsidP="00843028">
            <w:pPr>
              <w:tabs>
                <w:tab w:val="left" w:pos="765"/>
              </w:tabs>
            </w:pPr>
          </w:p>
        </w:tc>
        <w:tc>
          <w:tcPr>
            <w:tcW w:w="1235" w:type="dxa"/>
          </w:tcPr>
          <w:p w14:paraId="6A0B2464" w14:textId="1E789910" w:rsidR="00843028" w:rsidRPr="00D413A3" w:rsidRDefault="00843028" w:rsidP="00843028">
            <w:pPr>
              <w:tabs>
                <w:tab w:val="left" w:pos="765"/>
              </w:tabs>
            </w:pPr>
            <w:r w:rsidRPr="00D413A3">
              <w:rPr>
                <w:rFonts w:hint="eastAsia"/>
              </w:rPr>
              <w:t>职务</w:t>
            </w:r>
          </w:p>
        </w:tc>
        <w:tc>
          <w:tcPr>
            <w:tcW w:w="2948" w:type="dxa"/>
          </w:tcPr>
          <w:p w14:paraId="4880030B" w14:textId="77777777" w:rsidR="00843028" w:rsidRPr="00843028" w:rsidRDefault="00843028" w:rsidP="00843028">
            <w:pPr>
              <w:tabs>
                <w:tab w:val="left" w:pos="765"/>
              </w:tabs>
              <w:rPr>
                <w:highlight w:val="yellow"/>
              </w:rPr>
            </w:pPr>
          </w:p>
        </w:tc>
      </w:tr>
      <w:tr w:rsidR="00780249" w14:paraId="196491D9" w14:textId="77777777" w:rsidTr="0027592C">
        <w:tc>
          <w:tcPr>
            <w:tcW w:w="1696" w:type="dxa"/>
            <w:vMerge/>
          </w:tcPr>
          <w:p w14:paraId="2264ED6D" w14:textId="77777777" w:rsidR="00780249" w:rsidRPr="00D413A3" w:rsidRDefault="00780249" w:rsidP="00843028">
            <w:pPr>
              <w:tabs>
                <w:tab w:val="left" w:pos="765"/>
              </w:tabs>
            </w:pPr>
          </w:p>
        </w:tc>
        <w:tc>
          <w:tcPr>
            <w:tcW w:w="1701" w:type="dxa"/>
          </w:tcPr>
          <w:p w14:paraId="14F53E06" w14:textId="423BF0B2" w:rsidR="00780249" w:rsidRPr="00D413A3" w:rsidRDefault="00780249" w:rsidP="00843028">
            <w:pPr>
              <w:tabs>
                <w:tab w:val="left" w:pos="765"/>
              </w:tabs>
            </w:pPr>
            <w:r>
              <w:rPr>
                <w:rFonts w:hint="eastAsia"/>
              </w:rPr>
              <w:t>电话</w:t>
            </w:r>
          </w:p>
        </w:tc>
        <w:tc>
          <w:tcPr>
            <w:tcW w:w="2876" w:type="dxa"/>
          </w:tcPr>
          <w:p w14:paraId="1F593457" w14:textId="77777777" w:rsidR="00780249" w:rsidRPr="00D413A3" w:rsidRDefault="00780249" w:rsidP="00843028">
            <w:pPr>
              <w:tabs>
                <w:tab w:val="left" w:pos="765"/>
              </w:tabs>
            </w:pPr>
          </w:p>
        </w:tc>
        <w:tc>
          <w:tcPr>
            <w:tcW w:w="1235" w:type="dxa"/>
          </w:tcPr>
          <w:p w14:paraId="3C399E02" w14:textId="108DC5B7" w:rsidR="00780249" w:rsidRPr="00D413A3" w:rsidRDefault="00780249" w:rsidP="00843028">
            <w:pPr>
              <w:tabs>
                <w:tab w:val="left" w:pos="765"/>
              </w:tabs>
            </w:pPr>
            <w:r>
              <w:rPr>
                <w:rFonts w:hint="eastAsia"/>
              </w:rPr>
              <w:t>邮箱</w:t>
            </w:r>
          </w:p>
        </w:tc>
        <w:tc>
          <w:tcPr>
            <w:tcW w:w="2948" w:type="dxa"/>
          </w:tcPr>
          <w:p w14:paraId="096F999B" w14:textId="77777777" w:rsidR="00780249" w:rsidRDefault="00780249" w:rsidP="00843028">
            <w:pPr>
              <w:tabs>
                <w:tab w:val="left" w:pos="765"/>
              </w:tabs>
            </w:pPr>
          </w:p>
        </w:tc>
      </w:tr>
      <w:tr w:rsidR="00843028" w14:paraId="1D26C1C6" w14:textId="77777777" w:rsidTr="0027592C">
        <w:tc>
          <w:tcPr>
            <w:tcW w:w="1696" w:type="dxa"/>
            <w:vMerge/>
          </w:tcPr>
          <w:p w14:paraId="428B7B56" w14:textId="77777777" w:rsidR="00843028" w:rsidRPr="00D413A3" w:rsidRDefault="00843028" w:rsidP="00843028">
            <w:pPr>
              <w:tabs>
                <w:tab w:val="left" w:pos="765"/>
              </w:tabs>
            </w:pPr>
          </w:p>
        </w:tc>
        <w:tc>
          <w:tcPr>
            <w:tcW w:w="1701" w:type="dxa"/>
          </w:tcPr>
          <w:p w14:paraId="7C0769D4" w14:textId="1394B33D" w:rsidR="00843028" w:rsidRPr="00D413A3" w:rsidRDefault="00843028" w:rsidP="00843028">
            <w:pPr>
              <w:tabs>
                <w:tab w:val="left" w:pos="765"/>
              </w:tabs>
            </w:pPr>
            <w:r w:rsidRPr="00D413A3">
              <w:rPr>
                <w:rFonts w:hint="eastAsia"/>
              </w:rPr>
              <w:t>办公地址</w:t>
            </w:r>
          </w:p>
        </w:tc>
        <w:tc>
          <w:tcPr>
            <w:tcW w:w="2876" w:type="dxa"/>
          </w:tcPr>
          <w:p w14:paraId="4373F72E" w14:textId="77777777" w:rsidR="00843028" w:rsidRPr="00D413A3" w:rsidRDefault="00843028" w:rsidP="00843028">
            <w:pPr>
              <w:tabs>
                <w:tab w:val="left" w:pos="765"/>
              </w:tabs>
            </w:pPr>
          </w:p>
        </w:tc>
        <w:tc>
          <w:tcPr>
            <w:tcW w:w="1235" w:type="dxa"/>
          </w:tcPr>
          <w:p w14:paraId="52DE81A4" w14:textId="4AACD605" w:rsidR="00843028" w:rsidRPr="00D413A3" w:rsidRDefault="00843028" w:rsidP="00843028">
            <w:pPr>
              <w:tabs>
                <w:tab w:val="left" w:pos="765"/>
              </w:tabs>
            </w:pPr>
            <w:r w:rsidRPr="00D413A3">
              <w:rPr>
                <w:rFonts w:hint="eastAsia"/>
              </w:rPr>
              <w:t>办公邮编</w:t>
            </w:r>
          </w:p>
        </w:tc>
        <w:tc>
          <w:tcPr>
            <w:tcW w:w="2948" w:type="dxa"/>
          </w:tcPr>
          <w:p w14:paraId="3D2059EE" w14:textId="77777777" w:rsidR="00843028" w:rsidRDefault="00843028" w:rsidP="00843028">
            <w:pPr>
              <w:tabs>
                <w:tab w:val="left" w:pos="765"/>
              </w:tabs>
            </w:pPr>
          </w:p>
        </w:tc>
      </w:tr>
    </w:tbl>
    <w:p w14:paraId="3B45E7EC" w14:textId="77777777" w:rsidR="00F64E16" w:rsidRDefault="00A178D8" w:rsidP="00D8058E">
      <w:pPr>
        <w:tabs>
          <w:tab w:val="left" w:pos="765"/>
        </w:tabs>
      </w:pPr>
      <w:r>
        <w:rPr>
          <w:noProof/>
        </w:rPr>
        <mc:AlternateContent>
          <mc:Choice Requires="wps">
            <w:drawing>
              <wp:anchor distT="0" distB="0" distL="114300" distR="114300" simplePos="0" relativeHeight="251673600" behindDoc="0" locked="0" layoutInCell="1" allowOverlap="1" wp14:anchorId="72292C5B" wp14:editId="61FAC97E">
                <wp:simplePos x="0" y="0"/>
                <wp:positionH relativeFrom="margin">
                  <wp:align>right</wp:align>
                </wp:positionH>
                <wp:positionV relativeFrom="paragraph">
                  <wp:posOffset>102235</wp:posOffset>
                </wp:positionV>
                <wp:extent cx="6629400" cy="308345"/>
                <wp:effectExtent l="0" t="0" r="19050" b="15875"/>
                <wp:wrapNone/>
                <wp:docPr id="5" name="矩形 5"/>
                <wp:cNvGraphicFramePr/>
                <a:graphic xmlns:a="http://schemas.openxmlformats.org/drawingml/2006/main">
                  <a:graphicData uri="http://schemas.microsoft.com/office/word/2010/wordprocessingShape">
                    <wps:wsp>
                      <wps:cNvSpPr/>
                      <wps:spPr>
                        <a:xfrm>
                          <a:off x="0" y="0"/>
                          <a:ext cx="6629400" cy="30834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790E282A" w14:textId="77777777" w:rsidR="00B02C49" w:rsidRPr="0000362F" w:rsidRDefault="00B02C49" w:rsidP="00A178D8">
                            <w:pPr>
                              <w:pStyle w:val="a7"/>
                              <w:rPr>
                                <w:b/>
                                <w:sz w:val="24"/>
                                <w:szCs w:val="24"/>
                              </w:rPr>
                            </w:pPr>
                            <w:r>
                              <w:rPr>
                                <w:rFonts w:asciiTheme="minorEastAsia" w:hAnsiTheme="minorEastAsia" w:hint="eastAsia"/>
                              </w:rPr>
                              <w:t>★</w:t>
                            </w:r>
                            <w:r w:rsidRPr="00A178D8">
                              <w:rPr>
                                <w:rFonts w:hint="eastAsia"/>
                                <w:b/>
                                <w:sz w:val="24"/>
                                <w:szCs w:val="24"/>
                              </w:rPr>
                              <w:t>风险</w:t>
                            </w:r>
                            <w:r w:rsidRPr="00A178D8">
                              <w:rPr>
                                <w:b/>
                                <w:sz w:val="24"/>
                                <w:szCs w:val="24"/>
                              </w:rPr>
                              <w:t>提示</w:t>
                            </w:r>
                            <w:r>
                              <w:rPr>
                                <w:rFonts w:hint="eastAsia"/>
                                <w:b/>
                                <w:sz w:val="24"/>
                                <w:szCs w:val="24"/>
                              </w:rPr>
                              <w:t>（请</w:t>
                            </w:r>
                            <w:r>
                              <w:rPr>
                                <w:b/>
                                <w:sz w:val="24"/>
                                <w:szCs w:val="24"/>
                              </w:rPr>
                              <w:t>仔细阅读</w:t>
                            </w:r>
                            <w:r>
                              <w:rPr>
                                <w:rFonts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292C5B" id="矩形 5" o:spid="_x0000_s1034" style="position:absolute;left:0;text-align:left;margin-left:470.8pt;margin-top:8.05pt;width:522pt;height:24.3pt;z-index:251673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" fillcolor="#9cc2e5 [1940]" strokecolor="#9cc2e5 [1940]" strokeweight=".5pt">
                <v:textbox>
                  <w:txbxContent>
                    <w:p w14:paraId="790E282A" w14:textId="77777777" w:rsidR="00B02C49" w:rsidRPr="0000362F" w:rsidRDefault="00B02C49" w:rsidP="00A178D8">
                      <w:pPr>
                        <w:pStyle w:val="a7"/>
                        <w:rPr>
                          <w:b/>
                          <w:sz w:val="24"/>
                          <w:szCs w:val="24"/>
                        </w:rPr>
                      </w:pPr>
                      <w:r>
                        <w:rPr>
                          <w:rFonts w:asciiTheme="minorEastAsia" w:hAnsiTheme="minorEastAsia" w:hint="eastAsia"/>
                        </w:rPr>
                        <w:t>★</w:t>
                      </w:r>
                      <w:r w:rsidRPr="00A178D8">
                        <w:rPr>
                          <w:rFonts w:hint="eastAsia"/>
                          <w:b/>
                          <w:sz w:val="24"/>
                          <w:szCs w:val="24"/>
                        </w:rPr>
                        <w:t>风险</w:t>
                      </w:r>
                      <w:r w:rsidRPr="00A178D8">
                        <w:rPr>
                          <w:b/>
                          <w:sz w:val="24"/>
                          <w:szCs w:val="24"/>
                        </w:rPr>
                        <w:t>提示</w:t>
                      </w:r>
                      <w:r>
                        <w:rPr>
                          <w:rFonts w:hint="eastAsia"/>
                          <w:b/>
                          <w:sz w:val="24"/>
                          <w:szCs w:val="24"/>
                        </w:rPr>
                        <w:t>（请</w:t>
                      </w:r>
                      <w:r>
                        <w:rPr>
                          <w:b/>
                          <w:sz w:val="24"/>
                          <w:szCs w:val="24"/>
                        </w:rPr>
                        <w:t>仔细阅读</w:t>
                      </w:r>
                      <w:r>
                        <w:rPr>
                          <w:rFonts w:hint="eastAsia"/>
                          <w:b/>
                          <w:sz w:val="24"/>
                          <w:szCs w:val="24"/>
                        </w:rPr>
                        <w:t>）</w:t>
                      </w:r>
                    </w:p>
                  </w:txbxContent>
                </v:textbox>
                <w10:wrap anchorx="margin"/>
              </v:rect>
            </w:pict>
          </mc:Fallback>
        </mc:AlternateContent>
      </w:r>
    </w:p>
    <w:p w14:paraId="03DF213B" w14:textId="77777777" w:rsidR="00F64E16" w:rsidRDefault="00F64E16" w:rsidP="00D8058E">
      <w:pPr>
        <w:tabs>
          <w:tab w:val="left" w:pos="765"/>
        </w:tabs>
      </w:pPr>
    </w:p>
    <w:p w14:paraId="220A7567" w14:textId="5E90CD2F" w:rsidR="00531556" w:rsidRPr="009D4E28" w:rsidRDefault="00531556" w:rsidP="008E0530">
      <w:pPr>
        <w:numPr>
          <w:ilvl w:val="0"/>
          <w:numId w:val="4"/>
        </w:numPr>
        <w:spacing w:line="360" w:lineRule="auto"/>
        <w:rPr>
          <w:sz w:val="18"/>
          <w:szCs w:val="18"/>
        </w:rPr>
      </w:pPr>
      <w:r w:rsidRPr="009D4E28">
        <w:rPr>
          <w:rFonts w:hint="eastAsia"/>
          <w:sz w:val="18"/>
          <w:szCs w:val="18"/>
        </w:rPr>
        <w:t>本公司所募集的基金</w:t>
      </w:r>
      <w:r w:rsidRPr="009D4E28">
        <w:rPr>
          <w:rFonts w:hint="eastAsia"/>
          <w:sz w:val="18"/>
          <w:szCs w:val="18"/>
        </w:rPr>
        <w:t>/</w:t>
      </w:r>
      <w:r w:rsidRPr="009D4E28">
        <w:rPr>
          <w:rFonts w:hint="eastAsia"/>
          <w:sz w:val="18"/>
          <w:szCs w:val="18"/>
        </w:rPr>
        <w:t>资产</w:t>
      </w:r>
      <w:r w:rsidRPr="009D4E28">
        <w:rPr>
          <w:sz w:val="18"/>
          <w:szCs w:val="18"/>
        </w:rPr>
        <w:t>管理计划</w:t>
      </w:r>
      <w:r w:rsidRPr="009D4E28">
        <w:rPr>
          <w:rFonts w:hint="eastAsia"/>
          <w:sz w:val="18"/>
          <w:szCs w:val="18"/>
        </w:rPr>
        <w:t>均经中国证监会</w:t>
      </w:r>
      <w:r w:rsidR="00B02C49">
        <w:rPr>
          <w:rFonts w:hint="eastAsia"/>
          <w:sz w:val="18"/>
          <w:szCs w:val="18"/>
        </w:rPr>
        <w:t>/</w:t>
      </w:r>
      <w:r w:rsidR="00B02C49">
        <w:rPr>
          <w:rFonts w:hint="eastAsia"/>
          <w:sz w:val="18"/>
          <w:szCs w:val="18"/>
        </w:rPr>
        <w:t>基金业协会</w:t>
      </w:r>
      <w:r w:rsidRPr="009D4E28">
        <w:rPr>
          <w:rFonts w:hint="eastAsia"/>
          <w:sz w:val="18"/>
          <w:szCs w:val="18"/>
        </w:rPr>
        <w:t>注册</w:t>
      </w:r>
      <w:r w:rsidRPr="009D4E28">
        <w:rPr>
          <w:rFonts w:hint="eastAsia"/>
          <w:sz w:val="18"/>
          <w:szCs w:val="18"/>
        </w:rPr>
        <w:t>/</w:t>
      </w:r>
      <w:r w:rsidRPr="009D4E28">
        <w:rPr>
          <w:rFonts w:hint="eastAsia"/>
          <w:sz w:val="18"/>
          <w:szCs w:val="18"/>
        </w:rPr>
        <w:t>备案，但中国证监会</w:t>
      </w:r>
      <w:r w:rsidR="005E1F8C">
        <w:rPr>
          <w:rFonts w:hint="eastAsia"/>
          <w:sz w:val="18"/>
          <w:szCs w:val="18"/>
        </w:rPr>
        <w:t>/</w:t>
      </w:r>
      <w:r w:rsidR="005E1F8C">
        <w:rPr>
          <w:rFonts w:hint="eastAsia"/>
          <w:sz w:val="18"/>
          <w:szCs w:val="18"/>
        </w:rPr>
        <w:t>基金业协会</w:t>
      </w:r>
      <w:r w:rsidRPr="009D4E28">
        <w:rPr>
          <w:rFonts w:hint="eastAsia"/>
          <w:sz w:val="18"/>
          <w:szCs w:val="18"/>
        </w:rPr>
        <w:t>对本公司产品</w:t>
      </w:r>
      <w:proofErr w:type="gramStart"/>
      <w:r w:rsidRPr="009D4E28">
        <w:rPr>
          <w:rFonts w:hint="eastAsia"/>
          <w:sz w:val="18"/>
          <w:szCs w:val="18"/>
        </w:rPr>
        <w:t>作出</w:t>
      </w:r>
      <w:proofErr w:type="gramEnd"/>
      <w:r w:rsidRPr="009D4E28">
        <w:rPr>
          <w:rFonts w:hint="eastAsia"/>
          <w:sz w:val="18"/>
          <w:szCs w:val="18"/>
        </w:rPr>
        <w:t>的核准或者其他任何决定，并不表明其对该产品的价值和收益</w:t>
      </w:r>
      <w:proofErr w:type="gramStart"/>
      <w:r w:rsidRPr="009D4E28">
        <w:rPr>
          <w:rFonts w:hint="eastAsia"/>
          <w:sz w:val="18"/>
          <w:szCs w:val="18"/>
        </w:rPr>
        <w:t>作出</w:t>
      </w:r>
      <w:proofErr w:type="gramEnd"/>
      <w:r w:rsidRPr="009D4E28">
        <w:rPr>
          <w:rFonts w:hint="eastAsia"/>
          <w:sz w:val="18"/>
          <w:szCs w:val="18"/>
        </w:rPr>
        <w:t>实质性判断或保证，也不表明投资于该产品没有风险。</w:t>
      </w:r>
    </w:p>
    <w:p w14:paraId="0646C744" w14:textId="733F8E5F" w:rsidR="007823E7" w:rsidRPr="009D4E28" w:rsidRDefault="00A178D8" w:rsidP="00732AF6">
      <w:pPr>
        <w:pStyle w:val="a9"/>
        <w:numPr>
          <w:ilvl w:val="0"/>
          <w:numId w:val="4"/>
        </w:numPr>
        <w:tabs>
          <w:tab w:val="left" w:pos="765"/>
        </w:tabs>
        <w:spacing w:line="360" w:lineRule="auto"/>
        <w:ind w:firstLineChars="0"/>
        <w:rPr>
          <w:sz w:val="18"/>
          <w:szCs w:val="18"/>
        </w:rPr>
      </w:pPr>
      <w:r w:rsidRPr="009D4E28">
        <w:rPr>
          <w:rFonts w:hint="eastAsia"/>
          <w:sz w:val="18"/>
          <w:szCs w:val="18"/>
        </w:rPr>
        <w:t>本公司依照</w:t>
      </w:r>
      <w:r w:rsidRPr="009D4E28">
        <w:rPr>
          <w:sz w:val="18"/>
          <w:szCs w:val="18"/>
        </w:rPr>
        <w:t>恪尽职守、</w:t>
      </w:r>
      <w:r w:rsidRPr="009D4E28">
        <w:rPr>
          <w:rFonts w:hint="eastAsia"/>
          <w:sz w:val="18"/>
          <w:szCs w:val="18"/>
        </w:rPr>
        <w:t>诚实信用</w:t>
      </w:r>
      <w:r w:rsidRPr="009D4E28">
        <w:rPr>
          <w:sz w:val="18"/>
          <w:szCs w:val="18"/>
        </w:rPr>
        <w:t>、</w:t>
      </w:r>
      <w:r w:rsidRPr="009D4E28">
        <w:rPr>
          <w:rFonts w:hint="eastAsia"/>
          <w:sz w:val="18"/>
          <w:szCs w:val="18"/>
        </w:rPr>
        <w:t>谨慎</w:t>
      </w:r>
      <w:r w:rsidRPr="009D4E28">
        <w:rPr>
          <w:sz w:val="18"/>
          <w:szCs w:val="18"/>
        </w:rPr>
        <w:t>勤勉的</w:t>
      </w:r>
      <w:r w:rsidRPr="009D4E28">
        <w:rPr>
          <w:rFonts w:hint="eastAsia"/>
          <w:sz w:val="18"/>
          <w:szCs w:val="18"/>
        </w:rPr>
        <w:t>原则</w:t>
      </w:r>
      <w:r w:rsidRPr="009D4E28">
        <w:rPr>
          <w:sz w:val="18"/>
          <w:szCs w:val="18"/>
        </w:rPr>
        <w:t>管理和</w:t>
      </w:r>
      <w:r w:rsidRPr="009D4E28">
        <w:rPr>
          <w:rFonts w:hint="eastAsia"/>
          <w:sz w:val="18"/>
          <w:szCs w:val="18"/>
        </w:rPr>
        <w:t>运用</w:t>
      </w:r>
      <w:r w:rsidRPr="009D4E28">
        <w:rPr>
          <w:sz w:val="18"/>
          <w:szCs w:val="18"/>
        </w:rPr>
        <w:t>基金</w:t>
      </w:r>
      <w:r w:rsidR="00C34A19" w:rsidRPr="009D4E28">
        <w:rPr>
          <w:rFonts w:hint="eastAsia"/>
          <w:sz w:val="18"/>
          <w:szCs w:val="18"/>
        </w:rPr>
        <w:t>资产</w:t>
      </w:r>
      <w:r w:rsidRPr="009D4E28">
        <w:rPr>
          <w:rFonts w:hint="eastAsia"/>
          <w:sz w:val="18"/>
          <w:szCs w:val="18"/>
        </w:rPr>
        <w:t>/</w:t>
      </w:r>
      <w:r w:rsidR="00C34A19" w:rsidRPr="009D4E28">
        <w:rPr>
          <w:rFonts w:hint="eastAsia"/>
          <w:sz w:val="18"/>
          <w:szCs w:val="18"/>
        </w:rPr>
        <w:t>资产</w:t>
      </w:r>
      <w:r w:rsidR="00C34A19" w:rsidRPr="009D4E28">
        <w:rPr>
          <w:sz w:val="18"/>
          <w:szCs w:val="18"/>
        </w:rPr>
        <w:t>管理计划</w:t>
      </w:r>
      <w:r w:rsidR="00C34A19" w:rsidRPr="009D4E28">
        <w:rPr>
          <w:rFonts w:hint="eastAsia"/>
          <w:sz w:val="18"/>
          <w:szCs w:val="18"/>
        </w:rPr>
        <w:t>资产</w:t>
      </w:r>
      <w:r w:rsidRPr="009D4E28">
        <w:rPr>
          <w:rFonts w:hint="eastAsia"/>
          <w:sz w:val="18"/>
          <w:szCs w:val="18"/>
        </w:rPr>
        <w:t>，</w:t>
      </w:r>
      <w:r w:rsidRPr="009D4E28">
        <w:rPr>
          <w:sz w:val="18"/>
          <w:szCs w:val="18"/>
        </w:rPr>
        <w:t>但不保证</w:t>
      </w:r>
      <w:r w:rsidRPr="009D4E28">
        <w:rPr>
          <w:rFonts w:hint="eastAsia"/>
          <w:sz w:val="18"/>
          <w:szCs w:val="18"/>
        </w:rPr>
        <w:t>基金</w:t>
      </w:r>
      <w:r w:rsidR="00C34A19" w:rsidRPr="009D4E28">
        <w:rPr>
          <w:rFonts w:hint="eastAsia"/>
          <w:sz w:val="18"/>
          <w:szCs w:val="18"/>
        </w:rPr>
        <w:t>/</w:t>
      </w:r>
      <w:r w:rsidR="00C34A19" w:rsidRPr="009D4E28">
        <w:rPr>
          <w:rFonts w:hint="eastAsia"/>
          <w:sz w:val="18"/>
          <w:szCs w:val="18"/>
        </w:rPr>
        <w:t>资产</w:t>
      </w:r>
      <w:r w:rsidR="00C34A19" w:rsidRPr="009D4E28">
        <w:rPr>
          <w:sz w:val="18"/>
          <w:szCs w:val="18"/>
        </w:rPr>
        <w:t>管理计划</w:t>
      </w:r>
      <w:r w:rsidRPr="009D4E28">
        <w:rPr>
          <w:sz w:val="18"/>
          <w:szCs w:val="18"/>
        </w:rPr>
        <w:t>一定盈利，</w:t>
      </w:r>
      <w:r w:rsidRPr="009D4E28">
        <w:rPr>
          <w:rFonts w:hint="eastAsia"/>
          <w:sz w:val="18"/>
          <w:szCs w:val="18"/>
        </w:rPr>
        <w:t>也</w:t>
      </w:r>
      <w:r w:rsidRPr="009D4E28">
        <w:rPr>
          <w:sz w:val="18"/>
          <w:szCs w:val="18"/>
        </w:rPr>
        <w:t>不保证</w:t>
      </w:r>
      <w:r w:rsidRPr="009D4E28">
        <w:rPr>
          <w:rFonts w:hint="eastAsia"/>
          <w:sz w:val="18"/>
          <w:szCs w:val="18"/>
        </w:rPr>
        <w:t>最低</w:t>
      </w:r>
      <w:r w:rsidRPr="009D4E28">
        <w:rPr>
          <w:sz w:val="18"/>
          <w:szCs w:val="18"/>
        </w:rPr>
        <w:t>收益</w:t>
      </w:r>
      <w:r w:rsidR="00C34A19" w:rsidRPr="009D4E28">
        <w:rPr>
          <w:rFonts w:hint="eastAsia"/>
          <w:sz w:val="18"/>
          <w:szCs w:val="18"/>
        </w:rPr>
        <w:t>或投资本金不受</w:t>
      </w:r>
      <w:r w:rsidR="00C34A19" w:rsidRPr="009D4E28">
        <w:rPr>
          <w:sz w:val="18"/>
          <w:szCs w:val="18"/>
        </w:rPr>
        <w:t>损失</w:t>
      </w:r>
      <w:r w:rsidRPr="009D4E28">
        <w:rPr>
          <w:sz w:val="18"/>
          <w:szCs w:val="18"/>
        </w:rPr>
        <w:t>。</w:t>
      </w:r>
      <w:r w:rsidR="00C34A19" w:rsidRPr="009D4E28">
        <w:rPr>
          <w:rFonts w:hint="eastAsia"/>
          <w:sz w:val="18"/>
          <w:szCs w:val="18"/>
        </w:rPr>
        <w:t>基金</w:t>
      </w:r>
      <w:r w:rsidR="00C34A19" w:rsidRPr="009D4E28">
        <w:rPr>
          <w:rFonts w:hint="eastAsia"/>
          <w:sz w:val="18"/>
          <w:szCs w:val="18"/>
        </w:rPr>
        <w:t>/</w:t>
      </w:r>
      <w:r w:rsidR="00C34A19" w:rsidRPr="009D4E28">
        <w:rPr>
          <w:rFonts w:hint="eastAsia"/>
          <w:sz w:val="18"/>
          <w:szCs w:val="18"/>
        </w:rPr>
        <w:t>资产</w:t>
      </w:r>
      <w:r w:rsidR="00C34A19" w:rsidRPr="009D4E28">
        <w:rPr>
          <w:sz w:val="18"/>
          <w:szCs w:val="18"/>
        </w:rPr>
        <w:t>管理计划的过往业绩</w:t>
      </w:r>
      <w:r w:rsidR="00C34A19" w:rsidRPr="009D4E28">
        <w:rPr>
          <w:rFonts w:hint="eastAsia"/>
          <w:sz w:val="18"/>
          <w:szCs w:val="18"/>
        </w:rPr>
        <w:t>并</w:t>
      </w:r>
      <w:r w:rsidR="00C34A19" w:rsidRPr="009D4E28">
        <w:rPr>
          <w:sz w:val="18"/>
          <w:szCs w:val="18"/>
        </w:rPr>
        <w:t>不预示其未来表现</w:t>
      </w:r>
      <w:r w:rsidR="00C34A19" w:rsidRPr="009D4E28">
        <w:rPr>
          <w:rFonts w:hint="eastAsia"/>
          <w:sz w:val="18"/>
          <w:szCs w:val="18"/>
        </w:rPr>
        <w:t>。本公司</w:t>
      </w:r>
      <w:r w:rsidR="00C34A19" w:rsidRPr="009D4E28">
        <w:rPr>
          <w:sz w:val="18"/>
          <w:szCs w:val="18"/>
        </w:rPr>
        <w:t>管理的其他</w:t>
      </w:r>
      <w:r w:rsidR="00C34A19" w:rsidRPr="009D4E28">
        <w:rPr>
          <w:rFonts w:hint="eastAsia"/>
          <w:sz w:val="18"/>
          <w:szCs w:val="18"/>
        </w:rPr>
        <w:t>基金</w:t>
      </w:r>
      <w:r w:rsidR="00C34A19" w:rsidRPr="009D4E28">
        <w:rPr>
          <w:rFonts w:hint="eastAsia"/>
          <w:sz w:val="18"/>
          <w:szCs w:val="18"/>
        </w:rPr>
        <w:t>/</w:t>
      </w:r>
      <w:r w:rsidR="00C34A19" w:rsidRPr="009D4E28">
        <w:rPr>
          <w:rFonts w:hint="eastAsia"/>
          <w:sz w:val="18"/>
          <w:szCs w:val="18"/>
        </w:rPr>
        <w:t>资产</w:t>
      </w:r>
      <w:r w:rsidR="00C34A19" w:rsidRPr="009D4E28">
        <w:rPr>
          <w:sz w:val="18"/>
          <w:szCs w:val="18"/>
        </w:rPr>
        <w:t>管理计划</w:t>
      </w:r>
      <w:r w:rsidR="00C34A19" w:rsidRPr="009D4E28">
        <w:rPr>
          <w:rFonts w:hint="eastAsia"/>
          <w:sz w:val="18"/>
          <w:szCs w:val="18"/>
        </w:rPr>
        <w:t>的</w:t>
      </w:r>
      <w:r w:rsidR="00C34A19" w:rsidRPr="009D4E28">
        <w:rPr>
          <w:sz w:val="18"/>
          <w:szCs w:val="18"/>
        </w:rPr>
        <w:t>业绩</w:t>
      </w:r>
      <w:r w:rsidR="00C34A19" w:rsidRPr="009D4E28">
        <w:rPr>
          <w:rFonts w:hint="eastAsia"/>
          <w:sz w:val="18"/>
          <w:szCs w:val="18"/>
        </w:rPr>
        <w:t>也</w:t>
      </w:r>
      <w:r w:rsidR="00C34A19" w:rsidRPr="009D4E28">
        <w:rPr>
          <w:sz w:val="18"/>
          <w:szCs w:val="18"/>
        </w:rPr>
        <w:t>不构成</w:t>
      </w:r>
      <w:r w:rsidR="00C34A19" w:rsidRPr="009D4E28">
        <w:rPr>
          <w:rFonts w:hint="eastAsia"/>
          <w:sz w:val="18"/>
          <w:szCs w:val="18"/>
        </w:rPr>
        <w:t>对</w:t>
      </w:r>
      <w:r w:rsidR="00C34A19" w:rsidRPr="009D4E28">
        <w:rPr>
          <w:sz w:val="18"/>
          <w:szCs w:val="18"/>
        </w:rPr>
        <w:t>本基金</w:t>
      </w:r>
      <w:r w:rsidR="00C34A19" w:rsidRPr="009D4E28">
        <w:rPr>
          <w:rFonts w:hint="eastAsia"/>
          <w:sz w:val="18"/>
          <w:szCs w:val="18"/>
        </w:rPr>
        <w:t>/</w:t>
      </w:r>
      <w:r w:rsidR="00C34A19" w:rsidRPr="009D4E28">
        <w:rPr>
          <w:rFonts w:hint="eastAsia"/>
          <w:sz w:val="18"/>
          <w:szCs w:val="18"/>
        </w:rPr>
        <w:t>资产</w:t>
      </w:r>
      <w:r w:rsidR="00C34A19" w:rsidRPr="009D4E28">
        <w:rPr>
          <w:sz w:val="18"/>
          <w:szCs w:val="18"/>
        </w:rPr>
        <w:t>管理计划</w:t>
      </w:r>
      <w:r w:rsidR="00C34A19" w:rsidRPr="009D4E28">
        <w:rPr>
          <w:rFonts w:hint="eastAsia"/>
          <w:sz w:val="18"/>
          <w:szCs w:val="18"/>
        </w:rPr>
        <w:t>业绩</w:t>
      </w:r>
      <w:r w:rsidR="00C34A19" w:rsidRPr="009D4E28">
        <w:rPr>
          <w:sz w:val="18"/>
          <w:szCs w:val="18"/>
        </w:rPr>
        <w:t>表现的</w:t>
      </w:r>
      <w:r w:rsidR="00C34A19" w:rsidRPr="009D4E28">
        <w:rPr>
          <w:rFonts w:hint="eastAsia"/>
          <w:sz w:val="18"/>
          <w:szCs w:val="18"/>
        </w:rPr>
        <w:t>保证</w:t>
      </w:r>
      <w:r w:rsidR="00C34A19" w:rsidRPr="009D4E28">
        <w:rPr>
          <w:sz w:val="18"/>
          <w:szCs w:val="18"/>
        </w:rPr>
        <w:t>。</w:t>
      </w:r>
      <w:r w:rsidR="00732AF6" w:rsidRPr="00732AF6">
        <w:rPr>
          <w:rFonts w:hint="eastAsia"/>
          <w:sz w:val="18"/>
          <w:szCs w:val="18"/>
        </w:rPr>
        <w:t>本公司提醒投资人基金投资的“买者自负”原则，在投资人</w:t>
      </w:r>
      <w:proofErr w:type="gramStart"/>
      <w:r w:rsidR="00732AF6" w:rsidRPr="00732AF6">
        <w:rPr>
          <w:rFonts w:hint="eastAsia"/>
          <w:sz w:val="18"/>
          <w:szCs w:val="18"/>
        </w:rPr>
        <w:t>作出</w:t>
      </w:r>
      <w:proofErr w:type="gramEnd"/>
      <w:r w:rsidR="00732AF6" w:rsidRPr="00732AF6">
        <w:rPr>
          <w:rFonts w:hint="eastAsia"/>
          <w:sz w:val="18"/>
          <w:szCs w:val="18"/>
        </w:rPr>
        <w:t>投资决策后，基金运营状况与基金净值变化引致的投资风险，由投资人自行负责。</w:t>
      </w:r>
    </w:p>
    <w:p w14:paraId="64571CD2" w14:textId="3B538084" w:rsidR="00C34A19" w:rsidRDefault="00531556" w:rsidP="008E0530">
      <w:pPr>
        <w:pStyle w:val="a9"/>
        <w:numPr>
          <w:ilvl w:val="0"/>
          <w:numId w:val="4"/>
        </w:numPr>
        <w:tabs>
          <w:tab w:val="left" w:pos="765"/>
        </w:tabs>
        <w:spacing w:line="360" w:lineRule="auto"/>
        <w:ind w:firstLineChars="0"/>
        <w:rPr>
          <w:sz w:val="18"/>
          <w:szCs w:val="18"/>
        </w:rPr>
      </w:pPr>
      <w:r w:rsidRPr="009D4E28">
        <w:rPr>
          <w:rFonts w:hint="eastAsia"/>
          <w:sz w:val="18"/>
          <w:szCs w:val="18"/>
        </w:rPr>
        <w:t>为贯彻</w:t>
      </w:r>
      <w:r w:rsidRPr="009D4E28">
        <w:rPr>
          <w:sz w:val="18"/>
          <w:szCs w:val="18"/>
        </w:rPr>
        <w:t>落实</w:t>
      </w:r>
      <w:r w:rsidRPr="009D4E28">
        <w:rPr>
          <w:rFonts w:hint="eastAsia"/>
          <w:sz w:val="18"/>
          <w:szCs w:val="18"/>
        </w:rPr>
        <w:t>《证券</w:t>
      </w:r>
      <w:r w:rsidRPr="009D4E28">
        <w:rPr>
          <w:sz w:val="18"/>
          <w:szCs w:val="18"/>
        </w:rPr>
        <w:t>期货</w:t>
      </w:r>
      <w:r w:rsidRPr="009D4E28">
        <w:rPr>
          <w:rFonts w:hint="eastAsia"/>
          <w:sz w:val="18"/>
          <w:szCs w:val="18"/>
        </w:rPr>
        <w:t>投资者</w:t>
      </w:r>
      <w:r w:rsidRPr="009D4E28">
        <w:rPr>
          <w:sz w:val="18"/>
          <w:szCs w:val="18"/>
        </w:rPr>
        <w:t>适当性管理办法</w:t>
      </w:r>
      <w:r w:rsidRPr="009D4E28">
        <w:rPr>
          <w:rFonts w:hint="eastAsia"/>
          <w:sz w:val="18"/>
          <w:szCs w:val="18"/>
        </w:rPr>
        <w:t>》，</w:t>
      </w:r>
      <w:r w:rsidR="00FF4316" w:rsidRPr="009D4E28">
        <w:rPr>
          <w:rFonts w:hint="eastAsia"/>
          <w:sz w:val="18"/>
          <w:szCs w:val="18"/>
        </w:rPr>
        <w:t>维护</w:t>
      </w:r>
      <w:r w:rsidR="00FF4316" w:rsidRPr="009D4E28">
        <w:rPr>
          <w:sz w:val="18"/>
          <w:szCs w:val="18"/>
        </w:rPr>
        <w:t>投资者合法权益</w:t>
      </w:r>
      <w:r w:rsidR="00FF4316" w:rsidRPr="009D4E28">
        <w:rPr>
          <w:rFonts w:hint="eastAsia"/>
          <w:sz w:val="18"/>
          <w:szCs w:val="18"/>
        </w:rPr>
        <w:t>，</w:t>
      </w:r>
      <w:r w:rsidR="00FF4316" w:rsidRPr="009D4E28">
        <w:rPr>
          <w:sz w:val="18"/>
          <w:szCs w:val="18"/>
        </w:rPr>
        <w:t>投资者在购买</w:t>
      </w:r>
      <w:r w:rsidR="00FF4316" w:rsidRPr="009D4E28">
        <w:rPr>
          <w:rFonts w:hint="eastAsia"/>
          <w:sz w:val="18"/>
          <w:szCs w:val="18"/>
        </w:rPr>
        <w:t>产品</w:t>
      </w:r>
      <w:r w:rsidR="00FF4316" w:rsidRPr="009D4E28">
        <w:rPr>
          <w:sz w:val="18"/>
          <w:szCs w:val="18"/>
        </w:rPr>
        <w:t>前需</w:t>
      </w:r>
      <w:r w:rsidR="00FF4316" w:rsidRPr="009D4E28">
        <w:rPr>
          <w:rFonts w:hint="eastAsia"/>
          <w:sz w:val="18"/>
          <w:szCs w:val="18"/>
        </w:rPr>
        <w:t>填写</w:t>
      </w:r>
      <w:r w:rsidR="00FF4316" w:rsidRPr="009D4E28">
        <w:rPr>
          <w:rFonts w:hint="eastAsia"/>
          <w:sz w:val="18"/>
          <w:szCs w:val="18"/>
        </w:rPr>
        <w:t>/</w:t>
      </w:r>
      <w:r w:rsidR="00FF4316" w:rsidRPr="009D4E28">
        <w:rPr>
          <w:rFonts w:hint="eastAsia"/>
          <w:sz w:val="18"/>
          <w:szCs w:val="18"/>
        </w:rPr>
        <w:t>更新《投资人风险</w:t>
      </w:r>
      <w:r w:rsidR="00FF4316" w:rsidRPr="009D4E28">
        <w:rPr>
          <w:sz w:val="18"/>
          <w:szCs w:val="18"/>
        </w:rPr>
        <w:t>承受能力调查</w:t>
      </w:r>
      <w:r w:rsidR="00FF4316" w:rsidRPr="009D4E28">
        <w:rPr>
          <w:rFonts w:hint="eastAsia"/>
          <w:sz w:val="18"/>
          <w:szCs w:val="18"/>
        </w:rPr>
        <w:t>问卷》，</w:t>
      </w:r>
      <w:r w:rsidR="007823E7" w:rsidRPr="009D4E28">
        <w:rPr>
          <w:sz w:val="18"/>
          <w:szCs w:val="18"/>
        </w:rPr>
        <w:t>本公司根据</w:t>
      </w:r>
      <w:r w:rsidR="007823E7" w:rsidRPr="009D4E28">
        <w:rPr>
          <w:rFonts w:hint="eastAsia"/>
          <w:sz w:val="18"/>
          <w:szCs w:val="18"/>
        </w:rPr>
        <w:t>问卷</w:t>
      </w:r>
      <w:r w:rsidR="00FF4316" w:rsidRPr="009D4E28">
        <w:rPr>
          <w:sz w:val="18"/>
          <w:szCs w:val="18"/>
        </w:rPr>
        <w:t>结果</w:t>
      </w:r>
      <w:r w:rsidR="00FF4316" w:rsidRPr="009D4E28">
        <w:rPr>
          <w:rFonts w:hint="eastAsia"/>
          <w:sz w:val="18"/>
          <w:szCs w:val="18"/>
        </w:rPr>
        <w:t>对</w:t>
      </w:r>
      <w:r w:rsidR="00FF4316" w:rsidRPr="009D4E28">
        <w:rPr>
          <w:sz w:val="18"/>
          <w:szCs w:val="18"/>
        </w:rPr>
        <w:t>投资人的</w:t>
      </w:r>
      <w:r w:rsidR="00FF4316" w:rsidRPr="009D4E28">
        <w:rPr>
          <w:rFonts w:hint="eastAsia"/>
          <w:sz w:val="18"/>
          <w:szCs w:val="18"/>
        </w:rPr>
        <w:t>风险</w:t>
      </w:r>
      <w:r w:rsidR="00FF4316" w:rsidRPr="009D4E28">
        <w:rPr>
          <w:sz w:val="18"/>
          <w:szCs w:val="18"/>
        </w:rPr>
        <w:t>承受能力</w:t>
      </w:r>
      <w:r w:rsidR="00FF4316" w:rsidRPr="009D4E28">
        <w:rPr>
          <w:rFonts w:hint="eastAsia"/>
          <w:sz w:val="18"/>
          <w:szCs w:val="18"/>
        </w:rPr>
        <w:t>进行</w:t>
      </w:r>
      <w:r w:rsidR="00FF4316" w:rsidRPr="009D4E28">
        <w:rPr>
          <w:sz w:val="18"/>
          <w:szCs w:val="18"/>
        </w:rPr>
        <w:t>审慎评估。</w:t>
      </w:r>
      <w:r w:rsidR="00FF4316" w:rsidRPr="009D4E28">
        <w:rPr>
          <w:rFonts w:hint="eastAsia"/>
          <w:sz w:val="18"/>
          <w:szCs w:val="18"/>
        </w:rPr>
        <w:t>当</w:t>
      </w:r>
      <w:r w:rsidR="00FF4316" w:rsidRPr="009D4E28">
        <w:rPr>
          <w:sz w:val="18"/>
          <w:szCs w:val="18"/>
        </w:rPr>
        <w:t>投资者主动要求购买风险等级高于其风险承受能力的产品</w:t>
      </w:r>
      <w:r w:rsidR="00FF4316" w:rsidRPr="009D4E28">
        <w:rPr>
          <w:rFonts w:hint="eastAsia"/>
          <w:sz w:val="18"/>
          <w:szCs w:val="18"/>
        </w:rPr>
        <w:t>/</w:t>
      </w:r>
      <w:r w:rsidR="00FF4316" w:rsidRPr="009D4E28">
        <w:rPr>
          <w:rFonts w:hint="eastAsia"/>
          <w:sz w:val="18"/>
          <w:szCs w:val="18"/>
        </w:rPr>
        <w:t>接收</w:t>
      </w:r>
      <w:r w:rsidR="008E0530" w:rsidRPr="009D4E28">
        <w:rPr>
          <w:sz w:val="18"/>
          <w:szCs w:val="18"/>
        </w:rPr>
        <w:t>相关服务时，</w:t>
      </w:r>
      <w:r w:rsidR="008E0530" w:rsidRPr="009D4E28">
        <w:rPr>
          <w:rFonts w:hint="eastAsia"/>
          <w:sz w:val="18"/>
          <w:szCs w:val="18"/>
        </w:rPr>
        <w:t>在</w:t>
      </w:r>
      <w:r w:rsidR="00FF4316" w:rsidRPr="009D4E28">
        <w:rPr>
          <w:rFonts w:hint="eastAsia"/>
          <w:sz w:val="18"/>
          <w:szCs w:val="18"/>
        </w:rPr>
        <w:t>经营</w:t>
      </w:r>
      <w:r w:rsidR="008E0530" w:rsidRPr="009D4E28">
        <w:rPr>
          <w:sz w:val="18"/>
          <w:szCs w:val="18"/>
        </w:rPr>
        <w:t>机构</w:t>
      </w:r>
      <w:r w:rsidR="008E0530" w:rsidRPr="009D4E28">
        <w:rPr>
          <w:rFonts w:hint="eastAsia"/>
          <w:sz w:val="18"/>
          <w:szCs w:val="18"/>
        </w:rPr>
        <w:t>进行</w:t>
      </w:r>
      <w:r w:rsidR="008E0530" w:rsidRPr="009D4E28">
        <w:rPr>
          <w:sz w:val="18"/>
          <w:szCs w:val="18"/>
        </w:rPr>
        <w:t>特别的书面风险警示后，投资者仍坚持购买的，可以向其销售相关产品</w:t>
      </w:r>
      <w:r w:rsidR="008E0530" w:rsidRPr="009D4E28">
        <w:rPr>
          <w:rFonts w:hint="eastAsia"/>
          <w:sz w:val="18"/>
          <w:szCs w:val="18"/>
        </w:rPr>
        <w:t>/</w:t>
      </w:r>
      <w:r w:rsidR="008E0530" w:rsidRPr="009D4E28">
        <w:rPr>
          <w:rFonts w:hint="eastAsia"/>
          <w:sz w:val="18"/>
          <w:szCs w:val="18"/>
        </w:rPr>
        <w:t>提供</w:t>
      </w:r>
      <w:r w:rsidR="008E0530" w:rsidRPr="009D4E28">
        <w:rPr>
          <w:sz w:val="18"/>
          <w:szCs w:val="18"/>
        </w:rPr>
        <w:t>相关服务。</w:t>
      </w:r>
      <w:r w:rsidR="008E0530" w:rsidRPr="009D4E28">
        <w:rPr>
          <w:rFonts w:hint="eastAsia"/>
          <w:sz w:val="18"/>
          <w:szCs w:val="18"/>
        </w:rPr>
        <w:t>最</w:t>
      </w:r>
      <w:r w:rsidR="008E0530" w:rsidRPr="009D4E28">
        <w:rPr>
          <w:rFonts w:hint="eastAsia"/>
          <w:sz w:val="18"/>
          <w:szCs w:val="18"/>
        </w:rPr>
        <w:lastRenderedPageBreak/>
        <w:t>低</w:t>
      </w:r>
      <w:r w:rsidR="008E0530" w:rsidRPr="009D4E28">
        <w:rPr>
          <w:sz w:val="18"/>
          <w:szCs w:val="18"/>
        </w:rPr>
        <w:t>风险承受能力类别的</w:t>
      </w:r>
      <w:r w:rsidR="008E0530" w:rsidRPr="009D4E28">
        <w:rPr>
          <w:rFonts w:hint="eastAsia"/>
          <w:sz w:val="18"/>
          <w:szCs w:val="18"/>
        </w:rPr>
        <w:t>普通</w:t>
      </w:r>
      <w:r w:rsidR="008E0530" w:rsidRPr="009D4E28">
        <w:rPr>
          <w:sz w:val="18"/>
          <w:szCs w:val="18"/>
        </w:rPr>
        <w:t>投资者不得购买高于其风险承受能力的</w:t>
      </w:r>
      <w:r w:rsidR="008E0530" w:rsidRPr="009D4E28">
        <w:rPr>
          <w:rFonts w:hint="eastAsia"/>
          <w:sz w:val="18"/>
          <w:szCs w:val="18"/>
        </w:rPr>
        <w:t>基金</w:t>
      </w:r>
      <w:r w:rsidR="001B3B56">
        <w:rPr>
          <w:rFonts w:hint="eastAsia"/>
          <w:sz w:val="18"/>
          <w:szCs w:val="18"/>
        </w:rPr>
        <w:t>或资</w:t>
      </w:r>
      <w:r w:rsidR="00BC6AD1">
        <w:rPr>
          <w:rFonts w:hint="eastAsia"/>
          <w:sz w:val="18"/>
          <w:szCs w:val="18"/>
        </w:rPr>
        <w:t>产管理计划</w:t>
      </w:r>
      <w:r w:rsidR="008E0530" w:rsidRPr="009D4E28">
        <w:rPr>
          <w:rFonts w:hint="eastAsia"/>
          <w:sz w:val="18"/>
          <w:szCs w:val="18"/>
        </w:rPr>
        <w:t>/</w:t>
      </w:r>
      <w:r w:rsidR="008E0530" w:rsidRPr="009D4E28">
        <w:rPr>
          <w:rFonts w:hint="eastAsia"/>
          <w:sz w:val="18"/>
          <w:szCs w:val="18"/>
        </w:rPr>
        <w:t>服务</w:t>
      </w:r>
      <w:r w:rsidR="008E0530" w:rsidRPr="009D4E28">
        <w:rPr>
          <w:sz w:val="18"/>
          <w:szCs w:val="18"/>
        </w:rPr>
        <w:t>。</w:t>
      </w:r>
      <w:r w:rsidR="001078E1">
        <w:rPr>
          <w:rFonts w:hint="eastAsia"/>
          <w:sz w:val="18"/>
          <w:szCs w:val="18"/>
        </w:rPr>
        <w:t>本公司禁止</w:t>
      </w:r>
      <w:r w:rsidR="001078E1" w:rsidRPr="00914B09">
        <w:rPr>
          <w:rFonts w:hint="eastAsia"/>
          <w:sz w:val="18"/>
          <w:szCs w:val="18"/>
        </w:rPr>
        <w:t>向风险识别能力和风险</w:t>
      </w:r>
      <w:r w:rsidR="002B35B7">
        <w:rPr>
          <w:noProof/>
        </w:rPr>
        <mc:AlternateContent>
          <mc:Choice Requires="wps">
            <w:drawing>
              <wp:anchor distT="0" distB="0" distL="114300" distR="114300" simplePos="0" relativeHeight="251675648" behindDoc="0" locked="0" layoutInCell="1" allowOverlap="1" wp14:anchorId="40E2E066" wp14:editId="732207D6">
                <wp:simplePos x="0" y="0"/>
                <wp:positionH relativeFrom="margin">
                  <wp:posOffset>54610</wp:posOffset>
                </wp:positionH>
                <wp:positionV relativeFrom="paragraph">
                  <wp:posOffset>577850</wp:posOffset>
                </wp:positionV>
                <wp:extent cx="6629400" cy="329609"/>
                <wp:effectExtent l="0" t="0" r="19050" b="13335"/>
                <wp:wrapNone/>
                <wp:docPr id="9" name="矩形 9"/>
                <wp:cNvGraphicFramePr/>
                <a:graphic xmlns:a="http://schemas.openxmlformats.org/drawingml/2006/main">
                  <a:graphicData uri="http://schemas.microsoft.com/office/word/2010/wordprocessingShape">
                    <wps:wsp>
                      <wps:cNvSpPr/>
                      <wps:spPr>
                        <a:xfrm>
                          <a:off x="0" y="0"/>
                          <a:ext cx="6629400" cy="329609"/>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25DCA822" w14:textId="77777777" w:rsidR="00B02C49" w:rsidRPr="0000362F" w:rsidRDefault="00B02C49" w:rsidP="004E7940">
                            <w:pPr>
                              <w:pStyle w:val="a7"/>
                              <w:rPr>
                                <w:b/>
                                <w:sz w:val="24"/>
                                <w:szCs w:val="24"/>
                              </w:rPr>
                            </w:pPr>
                            <w:r>
                              <w:rPr>
                                <w:rFonts w:asciiTheme="minorEastAsia" w:hAnsiTheme="minorEastAsia" w:hint="eastAsia"/>
                              </w:rPr>
                              <w:t>★</w:t>
                            </w:r>
                            <w:r>
                              <w:rPr>
                                <w:rFonts w:hint="eastAsia"/>
                                <w:b/>
                                <w:sz w:val="24"/>
                                <w:szCs w:val="24"/>
                              </w:rPr>
                              <w:t>投资者声明</w:t>
                            </w:r>
                            <w:r>
                              <w:rPr>
                                <w:b/>
                                <w:sz w:val="24"/>
                                <w:szCs w:val="24"/>
                              </w:rPr>
                              <w:t>及签署（</w:t>
                            </w:r>
                            <w:r>
                              <w:rPr>
                                <w:rFonts w:hint="eastAsia"/>
                                <w:b/>
                                <w:sz w:val="24"/>
                                <w:szCs w:val="24"/>
                              </w:rPr>
                              <w:t>请</w:t>
                            </w:r>
                            <w:r>
                              <w:rPr>
                                <w:b/>
                                <w:sz w:val="24"/>
                                <w:szCs w:val="24"/>
                              </w:rPr>
                              <w:t>仔细阅读后签署）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2E066" id="矩形 9" o:spid="_x0000_s1035" style="position:absolute;left:0;text-align:left;margin-left:4.3pt;margin-top:45.5pt;width:522pt;height:25.9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" fillcolor="#9cc2e5 [1940]" strokecolor="#9cc2e5 [1940]" strokeweight=".5pt">
                <v:textbox>
                  <w:txbxContent>
                    <w:p w14:paraId="25DCA822" w14:textId="77777777" w:rsidR="00B02C49" w:rsidRPr="0000362F" w:rsidRDefault="00B02C49" w:rsidP="004E7940">
                      <w:pPr>
                        <w:pStyle w:val="a7"/>
                        <w:rPr>
                          <w:b/>
                          <w:sz w:val="24"/>
                          <w:szCs w:val="24"/>
                        </w:rPr>
                      </w:pPr>
                      <w:r>
                        <w:rPr>
                          <w:rFonts w:asciiTheme="minorEastAsia" w:hAnsiTheme="minorEastAsia" w:hint="eastAsia"/>
                        </w:rPr>
                        <w:t>★</w:t>
                      </w:r>
                      <w:r>
                        <w:rPr>
                          <w:rFonts w:hint="eastAsia"/>
                          <w:b/>
                          <w:sz w:val="24"/>
                          <w:szCs w:val="24"/>
                        </w:rPr>
                        <w:t>投资者声明</w:t>
                      </w:r>
                      <w:r>
                        <w:rPr>
                          <w:b/>
                          <w:sz w:val="24"/>
                          <w:szCs w:val="24"/>
                        </w:rPr>
                        <w:t>及签署（</w:t>
                      </w:r>
                      <w:r>
                        <w:rPr>
                          <w:rFonts w:hint="eastAsia"/>
                          <w:b/>
                          <w:sz w:val="24"/>
                          <w:szCs w:val="24"/>
                        </w:rPr>
                        <w:t>请</w:t>
                      </w:r>
                      <w:r>
                        <w:rPr>
                          <w:b/>
                          <w:sz w:val="24"/>
                          <w:szCs w:val="24"/>
                        </w:rPr>
                        <w:t>仔细阅读后签署）</w:t>
                      </w:r>
                    </w:p>
                  </w:txbxContent>
                </v:textbox>
                <w10:wrap anchorx="margin"/>
              </v:rect>
            </w:pict>
          </mc:Fallback>
        </mc:AlternateContent>
      </w:r>
      <w:r w:rsidR="001078E1" w:rsidRPr="00914B09">
        <w:rPr>
          <w:rFonts w:hint="eastAsia"/>
          <w:sz w:val="18"/>
          <w:szCs w:val="18"/>
        </w:rPr>
        <w:t>承担能力低于产品风险等级的投资者销售资产管理</w:t>
      </w:r>
      <w:r w:rsidR="003522A4">
        <w:rPr>
          <w:rFonts w:hint="eastAsia"/>
          <w:sz w:val="18"/>
          <w:szCs w:val="18"/>
        </w:rPr>
        <w:t>计划</w:t>
      </w:r>
      <w:r w:rsidR="001078E1" w:rsidRPr="00914B09">
        <w:rPr>
          <w:rFonts w:hint="eastAsia"/>
          <w:sz w:val="18"/>
          <w:szCs w:val="18"/>
        </w:rPr>
        <w:t>。</w:t>
      </w:r>
    </w:p>
    <w:p w14:paraId="7CF98910" w14:textId="5363EBA2" w:rsidR="004E7940" w:rsidRDefault="004E7940" w:rsidP="004E7940">
      <w:pPr>
        <w:tabs>
          <w:tab w:val="left" w:pos="765"/>
        </w:tabs>
        <w:spacing w:line="360" w:lineRule="auto"/>
      </w:pPr>
    </w:p>
    <w:p w14:paraId="66D9C717" w14:textId="307D3BA8" w:rsidR="00394AF6" w:rsidRPr="009A48A8" w:rsidRDefault="00394AF6">
      <w:pPr>
        <w:pStyle w:val="a9"/>
        <w:numPr>
          <w:ilvl w:val="0"/>
          <w:numId w:val="6"/>
        </w:numPr>
        <w:tabs>
          <w:tab w:val="left" w:pos="765"/>
        </w:tabs>
        <w:spacing w:line="360" w:lineRule="auto"/>
        <w:ind w:firstLineChars="0"/>
        <w:rPr>
          <w:sz w:val="18"/>
          <w:szCs w:val="18"/>
        </w:rPr>
      </w:pPr>
      <w:r w:rsidRPr="003522A4">
        <w:rPr>
          <w:rFonts w:hint="eastAsia"/>
          <w:sz w:val="18"/>
          <w:szCs w:val="18"/>
        </w:rPr>
        <w:t>本</w:t>
      </w:r>
      <w:r>
        <w:rPr>
          <w:rFonts w:hint="eastAsia"/>
          <w:sz w:val="18"/>
          <w:szCs w:val="18"/>
        </w:rPr>
        <w:t>申请人</w:t>
      </w:r>
      <w:r w:rsidRPr="003522A4">
        <w:rPr>
          <w:rFonts w:hint="eastAsia"/>
          <w:sz w:val="18"/>
          <w:szCs w:val="18"/>
        </w:rPr>
        <w:t>已</w:t>
      </w:r>
      <w:r>
        <w:rPr>
          <w:rFonts w:hint="eastAsia"/>
          <w:sz w:val="18"/>
          <w:szCs w:val="18"/>
        </w:rPr>
        <w:t>仔细</w:t>
      </w:r>
      <w:r w:rsidRPr="003522A4">
        <w:rPr>
          <w:rFonts w:hint="eastAsia"/>
          <w:sz w:val="18"/>
          <w:szCs w:val="18"/>
        </w:rPr>
        <w:t>阅读、理解所持基金</w:t>
      </w:r>
      <w:r w:rsidRPr="003522A4">
        <w:rPr>
          <w:rFonts w:hint="eastAsia"/>
          <w:sz w:val="18"/>
          <w:szCs w:val="18"/>
        </w:rPr>
        <w:t>/</w:t>
      </w:r>
      <w:r w:rsidRPr="003522A4">
        <w:rPr>
          <w:rFonts w:hint="eastAsia"/>
          <w:sz w:val="18"/>
          <w:szCs w:val="18"/>
        </w:rPr>
        <w:t>资产管理计划的招募说明书、基金</w:t>
      </w:r>
      <w:r w:rsidRPr="003522A4">
        <w:rPr>
          <w:rFonts w:hint="eastAsia"/>
          <w:sz w:val="18"/>
          <w:szCs w:val="18"/>
        </w:rPr>
        <w:t>/</w:t>
      </w:r>
      <w:r w:rsidRPr="003522A4">
        <w:rPr>
          <w:rFonts w:hint="eastAsia"/>
          <w:sz w:val="18"/>
          <w:szCs w:val="18"/>
        </w:rPr>
        <w:t>资产管理计划合同、基金业务规则、权益须知</w:t>
      </w:r>
      <w:r>
        <w:rPr>
          <w:rFonts w:hint="eastAsia"/>
          <w:sz w:val="18"/>
          <w:szCs w:val="18"/>
        </w:rPr>
        <w:t>、业务规则</w:t>
      </w:r>
      <w:r w:rsidRPr="001828A1">
        <w:rPr>
          <w:rFonts w:hint="eastAsia"/>
          <w:sz w:val="18"/>
          <w:szCs w:val="18"/>
        </w:rPr>
        <w:t>及</w:t>
      </w:r>
      <w:r w:rsidRPr="001828A1">
        <w:rPr>
          <w:sz w:val="18"/>
          <w:szCs w:val="18"/>
        </w:rPr>
        <w:t>上述</w:t>
      </w:r>
      <w:r w:rsidRPr="001828A1">
        <w:rPr>
          <w:rFonts w:hint="eastAsia"/>
          <w:sz w:val="18"/>
          <w:szCs w:val="18"/>
        </w:rPr>
        <w:t>“风险</w:t>
      </w:r>
      <w:r w:rsidRPr="001828A1">
        <w:rPr>
          <w:sz w:val="18"/>
          <w:szCs w:val="18"/>
        </w:rPr>
        <w:t>提示</w:t>
      </w:r>
      <w:r w:rsidRPr="001828A1">
        <w:rPr>
          <w:rFonts w:hint="eastAsia"/>
          <w:sz w:val="18"/>
          <w:szCs w:val="18"/>
        </w:rPr>
        <w:t>”</w:t>
      </w:r>
      <w:r w:rsidRPr="001828A1">
        <w:rPr>
          <w:sz w:val="18"/>
          <w:szCs w:val="18"/>
        </w:rPr>
        <w:t>，同意</w:t>
      </w:r>
      <w:r w:rsidRPr="001828A1">
        <w:rPr>
          <w:rFonts w:hint="eastAsia"/>
          <w:sz w:val="18"/>
          <w:szCs w:val="18"/>
        </w:rPr>
        <w:t>接受</w:t>
      </w:r>
      <w:r w:rsidRPr="001828A1">
        <w:rPr>
          <w:sz w:val="18"/>
          <w:szCs w:val="18"/>
        </w:rPr>
        <w:t>相关条款的约定</w:t>
      </w:r>
      <w:r w:rsidRPr="001828A1">
        <w:rPr>
          <w:rFonts w:hint="eastAsia"/>
          <w:sz w:val="18"/>
          <w:szCs w:val="18"/>
        </w:rPr>
        <w:t>，知悉</w:t>
      </w:r>
      <w:proofErr w:type="gramStart"/>
      <w:r w:rsidRPr="001828A1">
        <w:rPr>
          <w:rFonts w:hint="eastAsia"/>
          <w:sz w:val="18"/>
          <w:szCs w:val="18"/>
        </w:rPr>
        <w:t>且</w:t>
      </w:r>
      <w:r w:rsidRPr="001828A1">
        <w:rPr>
          <w:sz w:val="18"/>
          <w:szCs w:val="18"/>
        </w:rPr>
        <w:t>理解</w:t>
      </w:r>
      <w:proofErr w:type="gramEnd"/>
      <w:r w:rsidRPr="001828A1">
        <w:rPr>
          <w:sz w:val="18"/>
          <w:szCs w:val="18"/>
        </w:rPr>
        <w:t>所示风险，并愿意承担因</w:t>
      </w:r>
      <w:r>
        <w:rPr>
          <w:rFonts w:hint="eastAsia"/>
          <w:sz w:val="18"/>
          <w:szCs w:val="18"/>
        </w:rPr>
        <w:t>投资</w:t>
      </w:r>
      <w:r w:rsidRPr="001828A1">
        <w:rPr>
          <w:sz w:val="18"/>
          <w:szCs w:val="18"/>
        </w:rPr>
        <w:t>基金</w:t>
      </w:r>
      <w:r w:rsidRPr="001828A1">
        <w:rPr>
          <w:rFonts w:hint="eastAsia"/>
          <w:sz w:val="18"/>
          <w:szCs w:val="18"/>
        </w:rPr>
        <w:t>/</w:t>
      </w:r>
      <w:r w:rsidRPr="001828A1">
        <w:rPr>
          <w:rFonts w:hint="eastAsia"/>
          <w:sz w:val="18"/>
          <w:szCs w:val="18"/>
        </w:rPr>
        <w:t>资产</w:t>
      </w:r>
      <w:r w:rsidRPr="001828A1">
        <w:rPr>
          <w:sz w:val="18"/>
          <w:szCs w:val="18"/>
        </w:rPr>
        <w:t>管理计划所带来的</w:t>
      </w:r>
      <w:r w:rsidRPr="001828A1">
        <w:rPr>
          <w:rFonts w:hint="eastAsia"/>
          <w:sz w:val="18"/>
          <w:szCs w:val="18"/>
        </w:rPr>
        <w:t>投资</w:t>
      </w:r>
      <w:r w:rsidRPr="001828A1">
        <w:rPr>
          <w:sz w:val="18"/>
          <w:szCs w:val="18"/>
        </w:rPr>
        <w:t>风险</w:t>
      </w:r>
      <w:r w:rsidRPr="001828A1">
        <w:rPr>
          <w:rFonts w:hint="eastAsia"/>
          <w:sz w:val="18"/>
          <w:szCs w:val="18"/>
        </w:rPr>
        <w:t>和</w:t>
      </w:r>
      <w:r w:rsidRPr="001828A1">
        <w:rPr>
          <w:sz w:val="18"/>
          <w:szCs w:val="18"/>
        </w:rPr>
        <w:t>损失。</w:t>
      </w:r>
    </w:p>
    <w:p w14:paraId="0D7D8E56" w14:textId="63869247" w:rsidR="003522A4" w:rsidRDefault="003522A4" w:rsidP="003522A4">
      <w:pPr>
        <w:pStyle w:val="a9"/>
        <w:numPr>
          <w:ilvl w:val="0"/>
          <w:numId w:val="6"/>
        </w:numPr>
        <w:tabs>
          <w:tab w:val="left" w:pos="765"/>
        </w:tabs>
        <w:spacing w:line="360" w:lineRule="auto"/>
        <w:ind w:firstLineChars="0"/>
        <w:rPr>
          <w:sz w:val="18"/>
          <w:szCs w:val="18"/>
        </w:rPr>
      </w:pPr>
      <w:r w:rsidRPr="003522A4">
        <w:rPr>
          <w:rFonts w:hint="eastAsia"/>
          <w:sz w:val="18"/>
          <w:szCs w:val="18"/>
        </w:rPr>
        <w:t>本</w:t>
      </w:r>
      <w:r>
        <w:rPr>
          <w:rFonts w:hint="eastAsia"/>
          <w:sz w:val="18"/>
          <w:szCs w:val="18"/>
        </w:rPr>
        <w:t>申请人</w:t>
      </w:r>
      <w:r w:rsidRPr="003522A4">
        <w:rPr>
          <w:rFonts w:hint="eastAsia"/>
          <w:sz w:val="18"/>
          <w:szCs w:val="18"/>
        </w:rPr>
        <w:t>保证资金来源合法性和提供资料的真实性、有效性、准确性、完整性，并对其承担责任。本机构已仔细阅读申请书背面的业务须知，并保证提供和填写资料有效、真实、准确、完整。</w:t>
      </w:r>
    </w:p>
    <w:p w14:paraId="4B9E55D2" w14:textId="77777777" w:rsidR="009D4E28" w:rsidRDefault="00723B0E" w:rsidP="004E7940">
      <w:pPr>
        <w:pStyle w:val="a9"/>
        <w:numPr>
          <w:ilvl w:val="0"/>
          <w:numId w:val="6"/>
        </w:numPr>
        <w:tabs>
          <w:tab w:val="left" w:pos="765"/>
        </w:tabs>
        <w:spacing w:line="360" w:lineRule="auto"/>
        <w:ind w:firstLineChars="0"/>
        <w:rPr>
          <w:sz w:val="18"/>
          <w:szCs w:val="18"/>
        </w:rPr>
      </w:pPr>
      <w:r w:rsidRPr="001828A1">
        <w:rPr>
          <w:rFonts w:hint="eastAsia"/>
          <w:sz w:val="18"/>
          <w:szCs w:val="18"/>
        </w:rPr>
        <w:t>本</w:t>
      </w:r>
      <w:r w:rsidRPr="001828A1">
        <w:rPr>
          <w:sz w:val="18"/>
          <w:szCs w:val="18"/>
        </w:rPr>
        <w:t>申请人确认所提供的</w:t>
      </w:r>
      <w:r w:rsidRPr="001828A1">
        <w:rPr>
          <w:rFonts w:hint="eastAsia"/>
          <w:sz w:val="18"/>
          <w:szCs w:val="18"/>
        </w:rPr>
        <w:t>各项</w:t>
      </w:r>
      <w:r w:rsidRPr="001828A1">
        <w:rPr>
          <w:sz w:val="18"/>
          <w:szCs w:val="18"/>
        </w:rPr>
        <w:t>信息和</w:t>
      </w:r>
      <w:r w:rsidRPr="001828A1">
        <w:rPr>
          <w:rFonts w:hint="eastAsia"/>
          <w:sz w:val="18"/>
          <w:szCs w:val="18"/>
        </w:rPr>
        <w:t>税收</w:t>
      </w:r>
      <w:r w:rsidRPr="001828A1">
        <w:rPr>
          <w:sz w:val="18"/>
          <w:szCs w:val="18"/>
        </w:rPr>
        <w:t>居民</w:t>
      </w:r>
      <w:r w:rsidRPr="001828A1">
        <w:rPr>
          <w:rFonts w:hint="eastAsia"/>
          <w:sz w:val="18"/>
          <w:szCs w:val="18"/>
        </w:rPr>
        <w:t>身份</w:t>
      </w:r>
      <w:r w:rsidRPr="001828A1">
        <w:rPr>
          <w:sz w:val="18"/>
          <w:szCs w:val="18"/>
        </w:rPr>
        <w:t>声明</w:t>
      </w:r>
      <w:r w:rsidRPr="001828A1">
        <w:rPr>
          <w:rFonts w:hint="eastAsia"/>
          <w:sz w:val="18"/>
          <w:szCs w:val="18"/>
        </w:rPr>
        <w:t>均</w:t>
      </w:r>
      <w:r w:rsidRPr="001828A1">
        <w:rPr>
          <w:sz w:val="18"/>
          <w:szCs w:val="18"/>
        </w:rPr>
        <w:t>真实、</w:t>
      </w:r>
      <w:r w:rsidRPr="001828A1">
        <w:rPr>
          <w:rFonts w:hint="eastAsia"/>
          <w:sz w:val="18"/>
          <w:szCs w:val="18"/>
        </w:rPr>
        <w:t>有效</w:t>
      </w:r>
      <w:r w:rsidRPr="001828A1">
        <w:rPr>
          <w:sz w:val="18"/>
          <w:szCs w:val="18"/>
        </w:rPr>
        <w:t>、准确</w:t>
      </w:r>
      <w:r w:rsidRPr="001828A1">
        <w:rPr>
          <w:rFonts w:hint="eastAsia"/>
          <w:sz w:val="18"/>
          <w:szCs w:val="18"/>
        </w:rPr>
        <w:t>、</w:t>
      </w:r>
      <w:r w:rsidRPr="001828A1">
        <w:rPr>
          <w:sz w:val="18"/>
          <w:szCs w:val="18"/>
        </w:rPr>
        <w:t>完整</w:t>
      </w:r>
      <w:r w:rsidRPr="001828A1">
        <w:rPr>
          <w:rFonts w:hint="eastAsia"/>
          <w:sz w:val="18"/>
          <w:szCs w:val="18"/>
        </w:rPr>
        <w:t>，</w:t>
      </w:r>
      <w:r w:rsidRPr="001828A1">
        <w:rPr>
          <w:sz w:val="18"/>
          <w:szCs w:val="18"/>
        </w:rPr>
        <w:t>不存在任何</w:t>
      </w:r>
      <w:r w:rsidR="00A52DCD" w:rsidRPr="001828A1">
        <w:rPr>
          <w:rFonts w:hint="eastAsia"/>
          <w:sz w:val="18"/>
          <w:szCs w:val="18"/>
        </w:rPr>
        <w:t>虚假</w:t>
      </w:r>
      <w:r w:rsidR="00A52DCD" w:rsidRPr="001828A1">
        <w:rPr>
          <w:sz w:val="18"/>
          <w:szCs w:val="18"/>
        </w:rPr>
        <w:t>记载、遗漏或误导</w:t>
      </w:r>
      <w:r w:rsidR="00A52DCD" w:rsidRPr="001828A1">
        <w:rPr>
          <w:rFonts w:hint="eastAsia"/>
          <w:sz w:val="18"/>
          <w:szCs w:val="18"/>
        </w:rPr>
        <w:t>，否则，由申请人</w:t>
      </w:r>
      <w:r w:rsidR="00A52DCD" w:rsidRPr="001828A1">
        <w:rPr>
          <w:sz w:val="18"/>
          <w:szCs w:val="18"/>
        </w:rPr>
        <w:t>自行承担</w:t>
      </w:r>
      <w:r w:rsidR="00A52DCD" w:rsidRPr="001828A1">
        <w:rPr>
          <w:rFonts w:hint="eastAsia"/>
          <w:sz w:val="18"/>
          <w:szCs w:val="18"/>
        </w:rPr>
        <w:t>相应</w:t>
      </w:r>
      <w:r w:rsidR="00A52DCD" w:rsidRPr="001828A1">
        <w:rPr>
          <w:sz w:val="18"/>
          <w:szCs w:val="18"/>
        </w:rPr>
        <w:t>的法律责任</w:t>
      </w:r>
      <w:r w:rsidR="00A52DCD" w:rsidRPr="001828A1">
        <w:rPr>
          <w:rFonts w:hint="eastAsia"/>
          <w:sz w:val="18"/>
          <w:szCs w:val="18"/>
        </w:rPr>
        <w:t>，西部利得基金</w:t>
      </w:r>
      <w:r w:rsidR="00A52DCD" w:rsidRPr="001828A1">
        <w:rPr>
          <w:sz w:val="18"/>
          <w:szCs w:val="18"/>
        </w:rPr>
        <w:t>将不承担由此导致的任何后果，</w:t>
      </w:r>
      <w:r w:rsidR="00A52DCD" w:rsidRPr="001828A1">
        <w:rPr>
          <w:rFonts w:hint="eastAsia"/>
          <w:sz w:val="18"/>
          <w:szCs w:val="18"/>
        </w:rPr>
        <w:t>且</w:t>
      </w:r>
      <w:r w:rsidR="00A52DCD" w:rsidRPr="001828A1">
        <w:rPr>
          <w:sz w:val="18"/>
          <w:szCs w:val="18"/>
        </w:rPr>
        <w:t>有权</w:t>
      </w:r>
      <w:r w:rsidR="00A52DCD" w:rsidRPr="001828A1">
        <w:rPr>
          <w:rFonts w:hint="eastAsia"/>
          <w:sz w:val="18"/>
          <w:szCs w:val="18"/>
        </w:rPr>
        <w:t>拒绝</w:t>
      </w:r>
      <w:r w:rsidR="00A52DCD" w:rsidRPr="001828A1">
        <w:rPr>
          <w:sz w:val="18"/>
          <w:szCs w:val="18"/>
        </w:rPr>
        <w:t>向投资者</w:t>
      </w:r>
      <w:r w:rsidR="00A52DCD" w:rsidRPr="001828A1">
        <w:rPr>
          <w:rFonts w:hint="eastAsia"/>
          <w:sz w:val="18"/>
          <w:szCs w:val="18"/>
        </w:rPr>
        <w:t>销售</w:t>
      </w:r>
      <w:r w:rsidR="00A52DCD" w:rsidRPr="001828A1">
        <w:rPr>
          <w:sz w:val="18"/>
          <w:szCs w:val="18"/>
        </w:rPr>
        <w:t>产品</w:t>
      </w:r>
      <w:r w:rsidR="00A52DCD" w:rsidRPr="001828A1">
        <w:rPr>
          <w:rFonts w:hint="eastAsia"/>
          <w:sz w:val="18"/>
          <w:szCs w:val="18"/>
        </w:rPr>
        <w:t>/</w:t>
      </w:r>
      <w:r w:rsidR="00A52DCD" w:rsidRPr="001828A1">
        <w:rPr>
          <w:rFonts w:hint="eastAsia"/>
          <w:sz w:val="18"/>
          <w:szCs w:val="18"/>
        </w:rPr>
        <w:t>提供</w:t>
      </w:r>
      <w:r w:rsidR="00A52DCD" w:rsidRPr="001828A1">
        <w:rPr>
          <w:sz w:val="18"/>
          <w:szCs w:val="18"/>
        </w:rPr>
        <w:t>服务。</w:t>
      </w:r>
      <w:r w:rsidR="00A52DCD" w:rsidRPr="001828A1">
        <w:rPr>
          <w:rFonts w:hint="eastAsia"/>
          <w:sz w:val="18"/>
          <w:szCs w:val="18"/>
        </w:rPr>
        <w:t>如</w:t>
      </w:r>
      <w:r w:rsidR="00A52DCD" w:rsidRPr="001828A1">
        <w:rPr>
          <w:sz w:val="18"/>
          <w:szCs w:val="18"/>
        </w:rPr>
        <w:t>所提交内容</w:t>
      </w:r>
      <w:r w:rsidR="00A52DCD" w:rsidRPr="001828A1">
        <w:rPr>
          <w:rFonts w:hint="eastAsia"/>
          <w:sz w:val="18"/>
          <w:szCs w:val="18"/>
        </w:rPr>
        <w:t>模糊</w:t>
      </w:r>
      <w:r w:rsidR="00A52DCD" w:rsidRPr="001828A1">
        <w:rPr>
          <w:sz w:val="18"/>
          <w:szCs w:val="18"/>
        </w:rPr>
        <w:t>或发生涂改，将以本申请人签字确认的内容为准。</w:t>
      </w:r>
      <w:r w:rsidR="008A16A0" w:rsidRPr="001828A1">
        <w:rPr>
          <w:rFonts w:hint="eastAsia"/>
          <w:sz w:val="18"/>
          <w:szCs w:val="18"/>
        </w:rPr>
        <w:t>本</w:t>
      </w:r>
      <w:r w:rsidR="008A16A0" w:rsidRPr="001828A1">
        <w:rPr>
          <w:sz w:val="18"/>
          <w:szCs w:val="18"/>
        </w:rPr>
        <w:t>申请人</w:t>
      </w:r>
      <w:r w:rsidR="008A16A0" w:rsidRPr="001828A1">
        <w:rPr>
          <w:rFonts w:hint="eastAsia"/>
          <w:sz w:val="18"/>
          <w:szCs w:val="18"/>
        </w:rPr>
        <w:t>所</w:t>
      </w:r>
      <w:r w:rsidR="008A16A0" w:rsidRPr="001828A1">
        <w:rPr>
          <w:sz w:val="18"/>
          <w:szCs w:val="18"/>
        </w:rPr>
        <w:t>提供的</w:t>
      </w:r>
      <w:r w:rsidR="008A16A0" w:rsidRPr="001828A1">
        <w:rPr>
          <w:rFonts w:hint="eastAsia"/>
          <w:sz w:val="18"/>
          <w:szCs w:val="18"/>
        </w:rPr>
        <w:t>信息发生重要</w:t>
      </w:r>
      <w:r w:rsidR="008A16A0" w:rsidRPr="001828A1">
        <w:rPr>
          <w:sz w:val="18"/>
          <w:szCs w:val="18"/>
        </w:rPr>
        <w:t>变化</w:t>
      </w:r>
      <w:r w:rsidR="008A16A0" w:rsidRPr="001828A1">
        <w:rPr>
          <w:rFonts w:hint="eastAsia"/>
          <w:sz w:val="18"/>
          <w:szCs w:val="18"/>
        </w:rPr>
        <w:t>时</w:t>
      </w:r>
      <w:r w:rsidR="008A16A0" w:rsidRPr="001828A1">
        <w:rPr>
          <w:sz w:val="18"/>
          <w:szCs w:val="18"/>
        </w:rPr>
        <w:t>，</w:t>
      </w:r>
      <w:r w:rsidR="008A16A0" w:rsidRPr="001828A1">
        <w:rPr>
          <w:rFonts w:hint="eastAsia"/>
          <w:sz w:val="18"/>
          <w:szCs w:val="18"/>
        </w:rPr>
        <w:t>将</w:t>
      </w:r>
      <w:r w:rsidR="008A16A0" w:rsidRPr="001828A1">
        <w:rPr>
          <w:sz w:val="18"/>
          <w:szCs w:val="18"/>
        </w:rPr>
        <w:t>在</w:t>
      </w:r>
      <w:r w:rsidR="008A16A0" w:rsidRPr="001828A1">
        <w:rPr>
          <w:rFonts w:hint="eastAsia"/>
          <w:sz w:val="18"/>
          <w:szCs w:val="18"/>
        </w:rPr>
        <w:t>30</w:t>
      </w:r>
      <w:r w:rsidR="008A16A0" w:rsidRPr="001828A1">
        <w:rPr>
          <w:rFonts w:hint="eastAsia"/>
          <w:sz w:val="18"/>
          <w:szCs w:val="18"/>
        </w:rPr>
        <w:t>日</w:t>
      </w:r>
      <w:r w:rsidR="008A16A0" w:rsidRPr="001828A1">
        <w:rPr>
          <w:sz w:val="18"/>
          <w:szCs w:val="18"/>
        </w:rPr>
        <w:t>内</w:t>
      </w:r>
      <w:r w:rsidR="008A16A0" w:rsidRPr="001828A1">
        <w:rPr>
          <w:rFonts w:hint="eastAsia"/>
          <w:sz w:val="18"/>
          <w:szCs w:val="18"/>
        </w:rPr>
        <w:t>通知</w:t>
      </w:r>
      <w:r w:rsidR="008A16A0" w:rsidRPr="001828A1">
        <w:rPr>
          <w:sz w:val="18"/>
          <w:szCs w:val="18"/>
        </w:rPr>
        <w:t>贵司，</w:t>
      </w:r>
      <w:r w:rsidR="008A16A0" w:rsidRPr="001828A1">
        <w:rPr>
          <w:rFonts w:hint="eastAsia"/>
          <w:sz w:val="18"/>
          <w:szCs w:val="18"/>
        </w:rPr>
        <w:t>否则，本</w:t>
      </w:r>
      <w:r w:rsidR="008A16A0" w:rsidRPr="001828A1">
        <w:rPr>
          <w:sz w:val="18"/>
          <w:szCs w:val="18"/>
        </w:rPr>
        <w:t>申请人</w:t>
      </w:r>
      <w:r w:rsidR="008A16A0" w:rsidRPr="001828A1">
        <w:rPr>
          <w:rFonts w:hint="eastAsia"/>
          <w:sz w:val="18"/>
          <w:szCs w:val="18"/>
        </w:rPr>
        <w:t>承担</w:t>
      </w:r>
      <w:r w:rsidR="008A16A0" w:rsidRPr="001828A1">
        <w:rPr>
          <w:sz w:val="18"/>
          <w:szCs w:val="18"/>
        </w:rPr>
        <w:t>由此造成的不利后果。</w:t>
      </w:r>
    </w:p>
    <w:p w14:paraId="0D40F659" w14:textId="77777777" w:rsidR="00BA2479" w:rsidRDefault="00BA2479" w:rsidP="00BA2479">
      <w:pPr>
        <w:pStyle w:val="a9"/>
        <w:numPr>
          <w:ilvl w:val="0"/>
          <w:numId w:val="6"/>
        </w:numPr>
        <w:tabs>
          <w:tab w:val="left" w:pos="765"/>
        </w:tabs>
        <w:spacing w:line="360" w:lineRule="auto"/>
        <w:ind w:firstLineChars="0"/>
        <w:rPr>
          <w:sz w:val="18"/>
          <w:szCs w:val="18"/>
        </w:rPr>
      </w:pPr>
      <w:r>
        <w:rPr>
          <w:rFonts w:hint="eastAsia"/>
          <w:sz w:val="18"/>
          <w:szCs w:val="18"/>
        </w:rPr>
        <w:t>本申</w:t>
      </w:r>
      <w:r>
        <w:rPr>
          <w:sz w:val="18"/>
          <w:szCs w:val="18"/>
        </w:rPr>
        <w:t>请人</w:t>
      </w:r>
      <w:r>
        <w:rPr>
          <w:rFonts w:hint="eastAsia"/>
          <w:sz w:val="18"/>
          <w:szCs w:val="18"/>
        </w:rPr>
        <w:t>授</w:t>
      </w:r>
      <w:r>
        <w:rPr>
          <w:sz w:val="18"/>
          <w:szCs w:val="18"/>
        </w:rPr>
        <w:t>权</w:t>
      </w:r>
      <w:r>
        <w:rPr>
          <w:rFonts w:hint="eastAsia"/>
          <w:sz w:val="18"/>
          <w:szCs w:val="18"/>
        </w:rPr>
        <w:t>西部利得基金依照《证券期货</w:t>
      </w:r>
      <w:r>
        <w:rPr>
          <w:sz w:val="18"/>
          <w:szCs w:val="18"/>
        </w:rPr>
        <w:t>投资者适当性管理办法</w:t>
      </w:r>
      <w:r>
        <w:rPr>
          <w:rFonts w:hint="eastAsia"/>
          <w:sz w:val="18"/>
          <w:szCs w:val="18"/>
        </w:rPr>
        <w:t>》、</w:t>
      </w:r>
      <w:r>
        <w:rPr>
          <w:sz w:val="18"/>
          <w:szCs w:val="18"/>
        </w:rPr>
        <w:t>《</w:t>
      </w:r>
      <w:r>
        <w:rPr>
          <w:rFonts w:hint="eastAsia"/>
          <w:sz w:val="18"/>
          <w:szCs w:val="18"/>
        </w:rPr>
        <w:t>中华</w:t>
      </w:r>
      <w:r>
        <w:rPr>
          <w:sz w:val="18"/>
          <w:szCs w:val="18"/>
        </w:rPr>
        <w:t>人民共和国</w:t>
      </w:r>
      <w:r>
        <w:rPr>
          <w:rFonts w:hint="eastAsia"/>
          <w:sz w:val="18"/>
          <w:szCs w:val="18"/>
        </w:rPr>
        <w:t>反洗钱法</w:t>
      </w:r>
      <w:r>
        <w:rPr>
          <w:sz w:val="18"/>
          <w:szCs w:val="18"/>
        </w:rPr>
        <w:t>》</w:t>
      </w:r>
      <w:r>
        <w:rPr>
          <w:rFonts w:hint="eastAsia"/>
          <w:sz w:val="18"/>
          <w:szCs w:val="18"/>
        </w:rPr>
        <w:t>、《</w:t>
      </w:r>
      <w:r w:rsidRPr="002409EA">
        <w:rPr>
          <w:rFonts w:hint="eastAsia"/>
          <w:sz w:val="18"/>
          <w:szCs w:val="18"/>
        </w:rPr>
        <w:t>金融机构客户身份识别和客户身份资料及交易记录保存管理办法</w:t>
      </w:r>
      <w:r>
        <w:rPr>
          <w:rFonts w:hint="eastAsia"/>
          <w:sz w:val="18"/>
          <w:szCs w:val="18"/>
        </w:rPr>
        <w:t>》、《</w:t>
      </w:r>
      <w:r w:rsidRPr="00B7513D">
        <w:rPr>
          <w:rFonts w:hint="eastAsia"/>
          <w:sz w:val="18"/>
          <w:szCs w:val="18"/>
        </w:rPr>
        <w:t>证券基金经营机构信息技术管理办法</w:t>
      </w:r>
      <w:r>
        <w:rPr>
          <w:rFonts w:hint="eastAsia"/>
          <w:sz w:val="18"/>
          <w:szCs w:val="18"/>
        </w:rPr>
        <w:t>》等</w:t>
      </w:r>
      <w:r>
        <w:rPr>
          <w:sz w:val="18"/>
          <w:szCs w:val="18"/>
        </w:rPr>
        <w:t>相关法律法规，</w:t>
      </w:r>
      <w:r>
        <w:rPr>
          <w:rFonts w:hint="eastAsia"/>
          <w:sz w:val="18"/>
          <w:szCs w:val="18"/>
        </w:rPr>
        <w:t>为履行投资者适当性管理、客户身份识别等监管要求，合法</w:t>
      </w:r>
      <w:r>
        <w:rPr>
          <w:sz w:val="18"/>
          <w:szCs w:val="18"/>
        </w:rPr>
        <w:t>合</w:t>
      </w:r>
      <w:proofErr w:type="gramStart"/>
      <w:r>
        <w:rPr>
          <w:sz w:val="18"/>
          <w:szCs w:val="18"/>
        </w:rPr>
        <w:t>规</w:t>
      </w:r>
      <w:proofErr w:type="gramEnd"/>
      <w:r>
        <w:rPr>
          <w:rFonts w:hint="eastAsia"/>
          <w:sz w:val="18"/>
          <w:szCs w:val="18"/>
        </w:rPr>
        <w:t>收集、</w:t>
      </w:r>
      <w:r>
        <w:rPr>
          <w:sz w:val="18"/>
          <w:szCs w:val="18"/>
        </w:rPr>
        <w:t>使用</w:t>
      </w:r>
      <w:r>
        <w:rPr>
          <w:rFonts w:hint="eastAsia"/>
          <w:sz w:val="18"/>
          <w:szCs w:val="18"/>
        </w:rPr>
        <w:t>本申请人</w:t>
      </w:r>
      <w:r>
        <w:rPr>
          <w:sz w:val="18"/>
          <w:szCs w:val="18"/>
        </w:rPr>
        <w:t>信息</w:t>
      </w:r>
      <w:r w:rsidRPr="001828A1">
        <w:rPr>
          <w:sz w:val="18"/>
          <w:szCs w:val="18"/>
        </w:rPr>
        <w:t>。</w:t>
      </w:r>
    </w:p>
    <w:p w14:paraId="37B74148" w14:textId="18C32A24" w:rsidR="007834E8" w:rsidRDefault="007834E8" w:rsidP="00BA2479">
      <w:pPr>
        <w:pStyle w:val="a9"/>
        <w:numPr>
          <w:ilvl w:val="0"/>
          <w:numId w:val="6"/>
        </w:numPr>
        <w:tabs>
          <w:tab w:val="left" w:pos="765"/>
        </w:tabs>
        <w:spacing w:line="360" w:lineRule="auto"/>
        <w:ind w:firstLineChars="0"/>
        <w:rPr>
          <w:sz w:val="18"/>
          <w:szCs w:val="18"/>
        </w:rPr>
      </w:pPr>
      <w:r>
        <w:rPr>
          <w:rFonts w:hint="eastAsia"/>
          <w:sz w:val="18"/>
          <w:szCs w:val="18"/>
        </w:rPr>
        <w:t>本申请人代表的产品符合</w:t>
      </w:r>
      <w:r w:rsidR="00585A22" w:rsidRPr="00585A22">
        <w:rPr>
          <w:rFonts w:hint="eastAsia"/>
          <w:sz w:val="18"/>
          <w:szCs w:val="18"/>
        </w:rPr>
        <w:t>《关于规范金融机构资产管理业务的指导意见》</w:t>
      </w:r>
      <w:r w:rsidR="00585A22">
        <w:rPr>
          <w:rFonts w:hint="eastAsia"/>
          <w:sz w:val="18"/>
          <w:szCs w:val="18"/>
        </w:rPr>
        <w:t>、</w:t>
      </w:r>
      <w:r w:rsidRPr="007834E8">
        <w:rPr>
          <w:sz w:val="18"/>
          <w:szCs w:val="18"/>
        </w:rPr>
        <w:t>《</w:t>
      </w:r>
      <w:r w:rsidRPr="007834E8">
        <w:rPr>
          <w:rFonts w:hint="eastAsia"/>
          <w:sz w:val="18"/>
          <w:szCs w:val="18"/>
        </w:rPr>
        <w:t>证券期货经营机构私募资产管理业务管理办法</w:t>
      </w:r>
      <w:r w:rsidRPr="007834E8">
        <w:rPr>
          <w:sz w:val="18"/>
          <w:szCs w:val="18"/>
        </w:rPr>
        <w:t>》</w:t>
      </w:r>
      <w:r w:rsidR="00585A22">
        <w:rPr>
          <w:rFonts w:hint="eastAsia"/>
          <w:sz w:val="18"/>
          <w:szCs w:val="18"/>
        </w:rPr>
        <w:t>等法律法规以及规范性文件</w:t>
      </w:r>
      <w:r w:rsidR="00ED16B5">
        <w:rPr>
          <w:rFonts w:hint="eastAsia"/>
          <w:sz w:val="18"/>
          <w:szCs w:val="18"/>
        </w:rPr>
        <w:t>规定的</w:t>
      </w:r>
      <w:r>
        <w:rPr>
          <w:rFonts w:hint="eastAsia"/>
          <w:sz w:val="18"/>
          <w:szCs w:val="18"/>
        </w:rPr>
        <w:t>合格投资者资质</w:t>
      </w:r>
      <w:r w:rsidR="002A1F33">
        <w:rPr>
          <w:rFonts w:hint="eastAsia"/>
          <w:sz w:val="18"/>
          <w:szCs w:val="18"/>
        </w:rPr>
        <w:t>，且</w:t>
      </w:r>
      <w:r w:rsidR="00165A5A">
        <w:rPr>
          <w:rFonts w:hint="eastAsia"/>
          <w:sz w:val="18"/>
          <w:szCs w:val="18"/>
        </w:rPr>
        <w:t>投资本公司产品符合其所在行业的监管政策以及产品法律文本的要求</w:t>
      </w:r>
      <w:r w:rsidR="00ED16B5">
        <w:rPr>
          <w:rFonts w:hint="eastAsia"/>
          <w:sz w:val="18"/>
          <w:szCs w:val="18"/>
        </w:rPr>
        <w:t>。</w:t>
      </w:r>
    </w:p>
    <w:p w14:paraId="4D31DEE6" w14:textId="77777777" w:rsidR="00BA2479" w:rsidRDefault="00BA2479" w:rsidP="00BA2479">
      <w:pPr>
        <w:pStyle w:val="a9"/>
        <w:tabs>
          <w:tab w:val="left" w:pos="765"/>
        </w:tabs>
        <w:spacing w:line="360" w:lineRule="auto"/>
        <w:ind w:left="420" w:firstLineChars="0" w:firstLine="0"/>
        <w:rPr>
          <w:sz w:val="18"/>
          <w:szCs w:val="18"/>
        </w:rPr>
      </w:pPr>
    </w:p>
    <w:p w14:paraId="41279D59" w14:textId="77777777" w:rsidR="003A6B90" w:rsidRDefault="003A6B90" w:rsidP="00A04090">
      <w:pPr>
        <w:tabs>
          <w:tab w:val="left" w:pos="765"/>
        </w:tabs>
        <w:spacing w:line="276" w:lineRule="auto"/>
        <w:ind w:firstLineChars="200" w:firstLine="422"/>
        <w:rPr>
          <w:rFonts w:asciiTheme="minorEastAsia" w:hAnsiTheme="minorEastAsia"/>
          <w:b/>
        </w:rPr>
      </w:pPr>
    </w:p>
    <w:p w14:paraId="27CC495B" w14:textId="77777777" w:rsidR="003A6B90" w:rsidRDefault="003A6B90" w:rsidP="00A04090">
      <w:pPr>
        <w:tabs>
          <w:tab w:val="left" w:pos="765"/>
        </w:tabs>
        <w:spacing w:line="276" w:lineRule="auto"/>
        <w:ind w:firstLineChars="200" w:firstLine="422"/>
        <w:rPr>
          <w:rFonts w:asciiTheme="minorEastAsia" w:hAnsiTheme="minorEastAsia"/>
          <w:b/>
        </w:rPr>
      </w:pPr>
    </w:p>
    <w:p w14:paraId="144F37DA" w14:textId="47A33A9C" w:rsidR="00DE5BBF" w:rsidRDefault="00DE5BBF" w:rsidP="00A04090">
      <w:pPr>
        <w:tabs>
          <w:tab w:val="left" w:pos="765"/>
        </w:tabs>
        <w:spacing w:line="276" w:lineRule="auto"/>
        <w:ind w:firstLineChars="200" w:firstLine="422"/>
        <w:rPr>
          <w:rFonts w:asciiTheme="minorEastAsia" w:hAnsiTheme="minorEastAsia"/>
        </w:rPr>
      </w:pPr>
      <w:r w:rsidRPr="001314A8">
        <w:rPr>
          <w:rFonts w:asciiTheme="minorEastAsia" w:hAnsiTheme="minorEastAsia" w:hint="eastAsia"/>
          <w:b/>
        </w:rPr>
        <w:t>★申请机构公章</w:t>
      </w:r>
      <w:r w:rsidRPr="001314A8">
        <w:rPr>
          <w:rFonts w:asciiTheme="minorEastAsia" w:hAnsiTheme="minorEastAsia"/>
          <w:b/>
        </w:rPr>
        <w:t>：</w:t>
      </w:r>
      <w:r w:rsidRPr="001314A8">
        <w:rPr>
          <w:rFonts w:asciiTheme="minorEastAsia" w:hAnsiTheme="minorEastAsia" w:hint="eastAsia"/>
          <w:b/>
        </w:rPr>
        <w:t xml:space="preserve"> </w:t>
      </w:r>
      <w:r>
        <w:rPr>
          <w:rFonts w:asciiTheme="minorEastAsia" w:hAnsiTheme="minorEastAsia" w:hint="eastAsia"/>
        </w:rPr>
        <w:t xml:space="preserve">          </w:t>
      </w:r>
      <w:r>
        <w:rPr>
          <w:rFonts w:asciiTheme="minorEastAsia" w:hAnsiTheme="minorEastAsia"/>
        </w:rPr>
        <w:t xml:space="preserve">          </w:t>
      </w:r>
      <w:r w:rsidR="001314A8">
        <w:rPr>
          <w:rFonts w:asciiTheme="minorEastAsia" w:hAnsiTheme="minorEastAsia"/>
        </w:rPr>
        <w:t xml:space="preserve"> </w:t>
      </w:r>
      <w:r>
        <w:rPr>
          <w:rFonts w:asciiTheme="minorEastAsia" w:hAnsiTheme="minorEastAsia"/>
        </w:rPr>
        <w:t xml:space="preserve">  </w:t>
      </w:r>
      <w:r w:rsidRPr="001314A8">
        <w:rPr>
          <w:rFonts w:asciiTheme="minorEastAsia" w:hAnsiTheme="minorEastAsia" w:hint="eastAsia"/>
          <w:b/>
        </w:rPr>
        <w:t>★法人签章</w:t>
      </w:r>
      <w:r w:rsidRPr="001314A8">
        <w:rPr>
          <w:rFonts w:asciiTheme="minorEastAsia" w:hAnsiTheme="minorEastAsia"/>
          <w:b/>
        </w:rPr>
        <w:t>：</w:t>
      </w:r>
      <w:r>
        <w:rPr>
          <w:rFonts w:asciiTheme="minorEastAsia" w:hAnsiTheme="minorEastAsia" w:hint="eastAsia"/>
        </w:rPr>
        <w:t xml:space="preserve">            </w:t>
      </w:r>
      <w:r w:rsidR="001314A8">
        <w:rPr>
          <w:rFonts w:asciiTheme="minorEastAsia" w:hAnsiTheme="minorEastAsia"/>
        </w:rPr>
        <w:t xml:space="preserve"> </w:t>
      </w:r>
      <w:r>
        <w:rPr>
          <w:rFonts w:asciiTheme="minorEastAsia" w:hAnsiTheme="minorEastAsia" w:hint="eastAsia"/>
        </w:rPr>
        <w:t xml:space="preserve">     </w:t>
      </w:r>
      <w:r w:rsidR="00FC418F">
        <w:rPr>
          <w:rFonts w:asciiTheme="minorEastAsia" w:hAnsiTheme="minorEastAsia" w:hint="eastAsia"/>
          <w:b/>
        </w:rPr>
        <w:t>★经办人签章</w:t>
      </w:r>
      <w:r w:rsidRPr="001314A8">
        <w:rPr>
          <w:rFonts w:asciiTheme="minorEastAsia" w:hAnsiTheme="minorEastAsia"/>
          <w:b/>
        </w:rPr>
        <w:t>：</w:t>
      </w:r>
    </w:p>
    <w:p w14:paraId="3E1E6283" w14:textId="77777777" w:rsidR="005F70E7" w:rsidRDefault="005F70E7" w:rsidP="00A04090">
      <w:pPr>
        <w:tabs>
          <w:tab w:val="left" w:pos="765"/>
        </w:tabs>
        <w:wordWrap w:val="0"/>
        <w:spacing w:line="276" w:lineRule="auto"/>
        <w:ind w:firstLineChars="200" w:firstLine="422"/>
        <w:jc w:val="right"/>
        <w:rPr>
          <w:rFonts w:asciiTheme="minorEastAsia" w:hAnsiTheme="minorEastAsia"/>
          <w:b/>
        </w:rPr>
      </w:pPr>
    </w:p>
    <w:p w14:paraId="632702B8" w14:textId="77777777" w:rsidR="003A6B90" w:rsidRDefault="003A6B90" w:rsidP="00A04090">
      <w:pPr>
        <w:tabs>
          <w:tab w:val="left" w:pos="765"/>
        </w:tabs>
        <w:spacing w:line="276" w:lineRule="auto"/>
        <w:ind w:firstLineChars="200" w:firstLine="422"/>
        <w:jc w:val="right"/>
        <w:rPr>
          <w:rFonts w:asciiTheme="minorEastAsia" w:hAnsiTheme="minorEastAsia"/>
          <w:b/>
        </w:rPr>
      </w:pPr>
    </w:p>
    <w:p w14:paraId="6AA044CD" w14:textId="77777777" w:rsidR="003A6B90" w:rsidRDefault="003A6B90" w:rsidP="00A04090">
      <w:pPr>
        <w:tabs>
          <w:tab w:val="left" w:pos="765"/>
        </w:tabs>
        <w:spacing w:line="276" w:lineRule="auto"/>
        <w:ind w:firstLineChars="200" w:firstLine="422"/>
        <w:jc w:val="right"/>
        <w:rPr>
          <w:rFonts w:asciiTheme="minorEastAsia" w:hAnsiTheme="minorEastAsia"/>
          <w:b/>
        </w:rPr>
      </w:pPr>
    </w:p>
    <w:p w14:paraId="2EB61DE6" w14:textId="77777777" w:rsidR="00DE5BBF" w:rsidRDefault="00DE5BBF" w:rsidP="00A04090">
      <w:pPr>
        <w:tabs>
          <w:tab w:val="left" w:pos="765"/>
        </w:tabs>
        <w:spacing w:line="276" w:lineRule="auto"/>
        <w:ind w:firstLineChars="200" w:firstLine="422"/>
        <w:jc w:val="right"/>
        <w:rPr>
          <w:rFonts w:asciiTheme="minorEastAsia" w:hAnsiTheme="minorEastAsia"/>
          <w:b/>
        </w:rPr>
      </w:pPr>
      <w:r w:rsidRPr="001314A8">
        <w:rPr>
          <w:rFonts w:asciiTheme="minorEastAsia" w:hAnsiTheme="minorEastAsia" w:hint="eastAsia"/>
          <w:b/>
        </w:rPr>
        <w:t>日期</w:t>
      </w:r>
      <w:r w:rsidRPr="001314A8">
        <w:rPr>
          <w:rFonts w:asciiTheme="minorEastAsia" w:hAnsiTheme="minorEastAsia"/>
          <w:b/>
        </w:rPr>
        <w:t>：</w:t>
      </w:r>
      <w:r w:rsidRPr="001314A8">
        <w:rPr>
          <w:rFonts w:asciiTheme="minorEastAsia" w:hAnsiTheme="minorEastAsia" w:hint="eastAsia"/>
          <w:b/>
          <w:u w:val="single"/>
        </w:rPr>
        <w:t xml:space="preserve"> </w:t>
      </w:r>
      <w:r w:rsidRPr="001314A8">
        <w:rPr>
          <w:rFonts w:asciiTheme="minorEastAsia" w:hAnsiTheme="minorEastAsia"/>
          <w:b/>
          <w:u w:val="single"/>
        </w:rPr>
        <w:t xml:space="preserve">     </w:t>
      </w:r>
      <w:r w:rsidRPr="001314A8">
        <w:rPr>
          <w:rFonts w:asciiTheme="minorEastAsia" w:hAnsiTheme="minorEastAsia" w:hint="eastAsia"/>
          <w:b/>
        </w:rPr>
        <w:t>年</w:t>
      </w:r>
      <w:r w:rsidRPr="001314A8">
        <w:rPr>
          <w:rFonts w:asciiTheme="minorEastAsia" w:hAnsiTheme="minorEastAsia" w:hint="eastAsia"/>
          <w:b/>
          <w:u w:val="single"/>
        </w:rPr>
        <w:t xml:space="preserve"> </w:t>
      </w:r>
      <w:r w:rsidRPr="001314A8">
        <w:rPr>
          <w:rFonts w:asciiTheme="minorEastAsia" w:hAnsiTheme="minorEastAsia"/>
          <w:b/>
          <w:u w:val="single"/>
        </w:rPr>
        <w:t xml:space="preserve">  </w:t>
      </w:r>
      <w:r w:rsidRPr="001314A8">
        <w:rPr>
          <w:rFonts w:asciiTheme="minorEastAsia" w:hAnsiTheme="minorEastAsia" w:hint="eastAsia"/>
          <w:b/>
          <w:u w:val="single"/>
        </w:rPr>
        <w:t xml:space="preserve">  </w:t>
      </w:r>
      <w:r w:rsidRPr="001314A8">
        <w:rPr>
          <w:rFonts w:asciiTheme="minorEastAsia" w:hAnsiTheme="minorEastAsia" w:hint="eastAsia"/>
          <w:b/>
        </w:rPr>
        <w:t>月</w:t>
      </w:r>
      <w:r w:rsidRPr="001314A8">
        <w:rPr>
          <w:rFonts w:asciiTheme="minorEastAsia" w:hAnsiTheme="minorEastAsia" w:hint="eastAsia"/>
          <w:b/>
          <w:u w:val="single"/>
        </w:rPr>
        <w:t xml:space="preserve"> </w:t>
      </w:r>
      <w:r w:rsidRPr="001314A8">
        <w:rPr>
          <w:rFonts w:asciiTheme="minorEastAsia" w:hAnsiTheme="minorEastAsia"/>
          <w:b/>
          <w:u w:val="single"/>
        </w:rPr>
        <w:t xml:space="preserve">  </w:t>
      </w:r>
      <w:r w:rsidRPr="001314A8">
        <w:rPr>
          <w:rFonts w:asciiTheme="minorEastAsia" w:hAnsiTheme="minorEastAsia" w:hint="eastAsia"/>
          <w:b/>
          <w:u w:val="single"/>
        </w:rPr>
        <w:t xml:space="preserve">  </w:t>
      </w:r>
      <w:r w:rsidRPr="001314A8">
        <w:rPr>
          <w:rFonts w:asciiTheme="minorEastAsia" w:hAnsiTheme="minorEastAsia" w:hint="eastAsia"/>
          <w:b/>
        </w:rPr>
        <w:t>日</w:t>
      </w:r>
    </w:p>
    <w:p w14:paraId="217C6542" w14:textId="77777777" w:rsidR="003A6B90" w:rsidRDefault="003A6B90" w:rsidP="00A04090">
      <w:pPr>
        <w:tabs>
          <w:tab w:val="left" w:pos="765"/>
        </w:tabs>
        <w:spacing w:line="276" w:lineRule="auto"/>
        <w:ind w:firstLineChars="200" w:firstLine="422"/>
        <w:jc w:val="left"/>
        <w:rPr>
          <w:rFonts w:asciiTheme="minorEastAsia" w:hAnsiTheme="minorEastAsia"/>
          <w:b/>
        </w:rPr>
      </w:pPr>
    </w:p>
    <w:p w14:paraId="3C456753" w14:textId="77777777" w:rsidR="003A6B90" w:rsidRDefault="003A6B90" w:rsidP="00A04090">
      <w:pPr>
        <w:tabs>
          <w:tab w:val="left" w:pos="765"/>
        </w:tabs>
        <w:spacing w:line="276" w:lineRule="auto"/>
        <w:ind w:firstLineChars="200" w:firstLine="422"/>
        <w:jc w:val="left"/>
        <w:rPr>
          <w:rFonts w:asciiTheme="minorEastAsia" w:hAnsiTheme="minorEastAsia"/>
          <w:b/>
        </w:rPr>
      </w:pPr>
    </w:p>
    <w:p w14:paraId="6CBB2980" w14:textId="77777777" w:rsidR="00410A06" w:rsidRDefault="00410A06" w:rsidP="00A04090">
      <w:pPr>
        <w:tabs>
          <w:tab w:val="left" w:pos="765"/>
        </w:tabs>
        <w:spacing w:line="276" w:lineRule="auto"/>
        <w:ind w:firstLineChars="200" w:firstLine="422"/>
        <w:jc w:val="left"/>
        <w:rPr>
          <w:rFonts w:asciiTheme="minorEastAsia" w:hAnsiTheme="minorEastAsia"/>
          <w:b/>
        </w:rPr>
      </w:pPr>
    </w:p>
    <w:p w14:paraId="4668550E" w14:textId="77777777" w:rsidR="00410A06" w:rsidRDefault="00410A06" w:rsidP="00A04090">
      <w:pPr>
        <w:tabs>
          <w:tab w:val="left" w:pos="765"/>
        </w:tabs>
        <w:spacing w:line="276" w:lineRule="auto"/>
        <w:ind w:firstLineChars="200" w:firstLine="422"/>
        <w:jc w:val="left"/>
        <w:rPr>
          <w:rFonts w:asciiTheme="minorEastAsia" w:hAnsiTheme="minorEastAsia"/>
          <w:b/>
        </w:rPr>
      </w:pPr>
    </w:p>
    <w:p w14:paraId="2EDF398B" w14:textId="77777777" w:rsidR="00410A06" w:rsidRDefault="00410A06" w:rsidP="00A04090">
      <w:pPr>
        <w:tabs>
          <w:tab w:val="left" w:pos="765"/>
        </w:tabs>
        <w:spacing w:line="276" w:lineRule="auto"/>
        <w:ind w:firstLineChars="200" w:firstLine="422"/>
        <w:jc w:val="left"/>
        <w:rPr>
          <w:rFonts w:asciiTheme="minorEastAsia" w:hAnsiTheme="minorEastAsia"/>
          <w:b/>
        </w:rPr>
      </w:pPr>
    </w:p>
    <w:p w14:paraId="1566AFAD" w14:textId="77777777" w:rsidR="00410A06" w:rsidRDefault="00410A06" w:rsidP="00A04090">
      <w:pPr>
        <w:tabs>
          <w:tab w:val="left" w:pos="765"/>
        </w:tabs>
        <w:spacing w:line="276" w:lineRule="auto"/>
        <w:ind w:firstLineChars="200" w:firstLine="422"/>
        <w:jc w:val="left"/>
        <w:rPr>
          <w:rFonts w:asciiTheme="minorEastAsia" w:hAnsiTheme="minorEastAsia"/>
          <w:b/>
        </w:rPr>
      </w:pPr>
    </w:p>
    <w:p w14:paraId="74AC139A" w14:textId="77777777" w:rsidR="00410A06" w:rsidRDefault="00410A06" w:rsidP="00A04090">
      <w:pPr>
        <w:tabs>
          <w:tab w:val="left" w:pos="765"/>
        </w:tabs>
        <w:spacing w:line="276" w:lineRule="auto"/>
        <w:ind w:firstLineChars="200" w:firstLine="422"/>
        <w:jc w:val="left"/>
        <w:rPr>
          <w:rFonts w:asciiTheme="minorEastAsia" w:hAnsiTheme="minorEastAsia"/>
          <w:b/>
        </w:rPr>
      </w:pPr>
    </w:p>
    <w:p w14:paraId="5B41922A" w14:textId="77777777" w:rsidR="00410A06" w:rsidRDefault="00410A06" w:rsidP="00A04090">
      <w:pPr>
        <w:tabs>
          <w:tab w:val="left" w:pos="765"/>
        </w:tabs>
        <w:spacing w:line="276" w:lineRule="auto"/>
        <w:ind w:firstLineChars="200" w:firstLine="422"/>
        <w:jc w:val="left"/>
        <w:rPr>
          <w:rFonts w:asciiTheme="minorEastAsia" w:hAnsiTheme="minorEastAsia"/>
          <w:b/>
        </w:rPr>
      </w:pPr>
    </w:p>
    <w:p w14:paraId="1BA5C006" w14:textId="77777777" w:rsidR="005F70E7" w:rsidRPr="001314A8" w:rsidRDefault="0064463A" w:rsidP="00A04090">
      <w:pPr>
        <w:tabs>
          <w:tab w:val="left" w:pos="765"/>
        </w:tabs>
        <w:spacing w:line="276" w:lineRule="auto"/>
        <w:ind w:firstLineChars="200" w:firstLine="422"/>
        <w:jc w:val="left"/>
        <w:rPr>
          <w:rFonts w:asciiTheme="minorEastAsia" w:hAnsiTheme="minorEastAsia"/>
          <w:b/>
        </w:rPr>
      </w:pPr>
      <w:r w:rsidRPr="0064463A">
        <w:rPr>
          <w:rFonts w:asciiTheme="minorEastAsia" w:hAnsiTheme="minorEastAsia" w:hint="eastAsia"/>
          <w:b/>
        </w:rPr>
        <w:t>客户</w:t>
      </w:r>
      <w:r w:rsidRPr="0064463A">
        <w:rPr>
          <w:rFonts w:asciiTheme="minorEastAsia" w:hAnsiTheme="minorEastAsia"/>
          <w:b/>
        </w:rPr>
        <w:t>经理：</w:t>
      </w:r>
    </w:p>
    <w:sectPr w:rsidR="005F70E7" w:rsidRPr="001314A8" w:rsidSect="00AA1543">
      <w:headerReference w:type="default" r:id="rId20"/>
      <w:footerReference w:type="default" r:id="rId21"/>
      <w:pgSz w:w="11906" w:h="16838"/>
      <w:pgMar w:top="720" w:right="720" w:bottom="720" w:left="720" w:header="397" w:footer="39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6749" w14:textId="77777777" w:rsidR="00AA1543" w:rsidRDefault="00AA1543" w:rsidP="00A44A28">
      <w:r>
        <w:separator/>
      </w:r>
    </w:p>
  </w:endnote>
  <w:endnote w:type="continuationSeparator" w:id="0">
    <w:p w14:paraId="646F9FEA" w14:textId="77777777" w:rsidR="00AA1543" w:rsidRDefault="00AA1543" w:rsidP="00A4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A032" w14:textId="4BD4E1D9" w:rsidR="00B02C49" w:rsidRPr="00DD35FF" w:rsidRDefault="00B02C49" w:rsidP="009C4560">
    <w:pPr>
      <w:autoSpaceDE w:val="0"/>
      <w:autoSpaceDN w:val="0"/>
      <w:adjustRightInd w:val="0"/>
      <w:ind w:firstLineChars="600" w:firstLine="1080"/>
      <w:rPr>
        <w:rFonts w:asciiTheme="minorEastAsia" w:hAnsiTheme="minorEastAsia" w:cs="黑体"/>
        <w:color w:val="000000"/>
        <w:kern w:val="0"/>
        <w:sz w:val="18"/>
        <w:szCs w:val="18"/>
      </w:rPr>
    </w:pPr>
    <w:r w:rsidRPr="00DD35FF">
      <w:rPr>
        <w:rFonts w:asciiTheme="minorEastAsia" w:hAnsiTheme="minorEastAsia" w:cs="黑体" w:hint="eastAsia"/>
        <w:color w:val="000000"/>
        <w:kern w:val="0"/>
        <w:sz w:val="18"/>
        <w:szCs w:val="18"/>
      </w:rPr>
      <w:t>公司地址：</w:t>
    </w:r>
    <w:r w:rsidR="00847BF1" w:rsidRPr="00847BF1">
      <w:rPr>
        <w:rFonts w:asciiTheme="minorEastAsia" w:hAnsiTheme="minorEastAsia" w:cs="黑体" w:hint="eastAsia"/>
        <w:color w:val="000000"/>
        <w:kern w:val="0"/>
        <w:sz w:val="18"/>
        <w:szCs w:val="18"/>
      </w:rPr>
      <w:t>上海市浦东新区</w:t>
    </w:r>
    <w:proofErr w:type="gramStart"/>
    <w:r w:rsidR="00847BF1" w:rsidRPr="00847BF1">
      <w:rPr>
        <w:rFonts w:asciiTheme="minorEastAsia" w:hAnsiTheme="minorEastAsia" w:cs="黑体" w:hint="eastAsia"/>
        <w:color w:val="000000"/>
        <w:kern w:val="0"/>
        <w:sz w:val="18"/>
        <w:szCs w:val="18"/>
      </w:rPr>
      <w:t>耀体路276号晶耀</w:t>
    </w:r>
    <w:proofErr w:type="gramEnd"/>
    <w:r w:rsidR="00847BF1" w:rsidRPr="00847BF1">
      <w:rPr>
        <w:rFonts w:asciiTheme="minorEastAsia" w:hAnsiTheme="minorEastAsia" w:cs="黑体" w:hint="eastAsia"/>
        <w:color w:val="000000"/>
        <w:kern w:val="0"/>
        <w:sz w:val="18"/>
        <w:szCs w:val="18"/>
      </w:rPr>
      <w:t>商务广场3号楼9层</w:t>
    </w:r>
    <w:r>
      <w:rPr>
        <w:rFonts w:asciiTheme="minorEastAsia" w:hAnsiTheme="minorEastAsia" w:cs="黑体"/>
        <w:color w:val="000000"/>
        <w:kern w:val="0"/>
        <w:sz w:val="18"/>
        <w:szCs w:val="18"/>
      </w:rPr>
      <w:t xml:space="preserve">         </w:t>
    </w:r>
    <w:r w:rsidRPr="00DD35FF">
      <w:rPr>
        <w:rFonts w:asciiTheme="minorEastAsia" w:hAnsiTheme="minorEastAsia" w:cs="黑体" w:hint="eastAsia"/>
        <w:color w:val="000000"/>
        <w:kern w:val="0"/>
        <w:sz w:val="18"/>
        <w:szCs w:val="18"/>
      </w:rPr>
      <w:t>邮政编码：</w:t>
    </w:r>
    <w:r w:rsidR="00D37BE9">
      <w:rPr>
        <w:rFonts w:asciiTheme="minorEastAsia" w:hAnsiTheme="minorEastAsia" w:cs="黑体"/>
        <w:color w:val="000000"/>
        <w:kern w:val="0"/>
        <w:sz w:val="18"/>
        <w:szCs w:val="18"/>
      </w:rPr>
      <w:t>200126</w:t>
    </w:r>
  </w:p>
  <w:p w14:paraId="7EDB41C0" w14:textId="0B44FB63" w:rsidR="00B02C49" w:rsidRPr="00DD35FF" w:rsidRDefault="00B02C49" w:rsidP="009C4560">
    <w:pPr>
      <w:autoSpaceDE w:val="0"/>
      <w:autoSpaceDN w:val="0"/>
      <w:adjustRightInd w:val="0"/>
      <w:ind w:firstLineChars="600" w:firstLine="1080"/>
      <w:rPr>
        <w:rFonts w:asciiTheme="minorEastAsia" w:hAnsiTheme="minorEastAsia" w:cs="黑体"/>
        <w:color w:val="000000"/>
        <w:kern w:val="0"/>
        <w:sz w:val="18"/>
        <w:szCs w:val="18"/>
      </w:rPr>
    </w:pPr>
    <w:r w:rsidRPr="00DD35FF">
      <w:rPr>
        <w:rFonts w:asciiTheme="minorEastAsia" w:hAnsiTheme="minorEastAsia" w:cs="黑体" w:hint="eastAsia"/>
        <w:color w:val="000000"/>
        <w:kern w:val="0"/>
        <w:sz w:val="18"/>
        <w:szCs w:val="18"/>
      </w:rPr>
      <w:t>直销柜台电话：</w:t>
    </w:r>
    <w:r>
      <w:rPr>
        <w:rFonts w:asciiTheme="minorEastAsia" w:hAnsiTheme="minorEastAsia" w:cs="黑体"/>
        <w:color w:val="000000"/>
        <w:kern w:val="0"/>
        <w:sz w:val="18"/>
        <w:szCs w:val="18"/>
      </w:rPr>
      <w:t>400-7</w:t>
    </w:r>
    <w:r w:rsidRPr="00DD35FF">
      <w:rPr>
        <w:rFonts w:asciiTheme="minorEastAsia" w:hAnsiTheme="minorEastAsia" w:cs="黑体"/>
        <w:color w:val="000000"/>
        <w:kern w:val="0"/>
        <w:sz w:val="18"/>
        <w:szCs w:val="18"/>
      </w:rPr>
      <w:t>00</w:t>
    </w:r>
    <w:r>
      <w:rPr>
        <w:rFonts w:asciiTheme="minorEastAsia" w:hAnsiTheme="minorEastAsia" w:cs="黑体"/>
        <w:color w:val="000000"/>
        <w:kern w:val="0"/>
        <w:sz w:val="18"/>
        <w:szCs w:val="18"/>
      </w:rPr>
      <w:t>-7</w:t>
    </w:r>
    <w:r w:rsidRPr="00DD35FF">
      <w:rPr>
        <w:rFonts w:asciiTheme="minorEastAsia" w:hAnsiTheme="minorEastAsia" w:cs="黑体"/>
        <w:color w:val="000000"/>
        <w:kern w:val="0"/>
        <w:sz w:val="18"/>
        <w:szCs w:val="18"/>
      </w:rPr>
      <w:t>818</w:t>
    </w:r>
    <w:r>
      <w:rPr>
        <w:rFonts w:asciiTheme="minorEastAsia" w:hAnsiTheme="minorEastAsia" w:cs="黑体" w:hint="eastAsia"/>
        <w:color w:val="000000"/>
        <w:kern w:val="0"/>
        <w:sz w:val="18"/>
        <w:szCs w:val="18"/>
      </w:rPr>
      <w:t>拨2</w:t>
    </w:r>
    <w:r w:rsidRPr="00DD35FF">
      <w:rPr>
        <w:rFonts w:asciiTheme="minorEastAsia" w:hAnsiTheme="minorEastAsia" w:cs="黑体"/>
        <w:color w:val="000000"/>
        <w:kern w:val="0"/>
        <w:sz w:val="18"/>
        <w:szCs w:val="18"/>
      </w:rPr>
      <w:t xml:space="preserve"> </w:t>
    </w:r>
    <w:r>
      <w:rPr>
        <w:rFonts w:asciiTheme="minorEastAsia" w:hAnsiTheme="minorEastAsia" w:cs="黑体"/>
        <w:color w:val="000000"/>
        <w:kern w:val="0"/>
        <w:sz w:val="18"/>
        <w:szCs w:val="18"/>
      </w:rPr>
      <w:t xml:space="preserve">                             </w:t>
    </w:r>
    <w:r w:rsidR="008455D3">
      <w:rPr>
        <w:rFonts w:asciiTheme="minorEastAsia" w:hAnsiTheme="minorEastAsia" w:cs="黑体"/>
        <w:color w:val="000000"/>
        <w:kern w:val="0"/>
        <w:sz w:val="18"/>
        <w:szCs w:val="18"/>
      </w:rPr>
      <w:t xml:space="preserve">     </w:t>
    </w:r>
    <w:r>
      <w:rPr>
        <w:rFonts w:asciiTheme="minorEastAsia" w:hAnsiTheme="minorEastAsia" w:cs="黑体" w:hint="eastAsia"/>
        <w:color w:val="000000"/>
        <w:kern w:val="0"/>
        <w:sz w:val="18"/>
        <w:szCs w:val="18"/>
      </w:rPr>
      <w:t>直销传真</w:t>
    </w:r>
    <w:r w:rsidRPr="00DD35FF">
      <w:rPr>
        <w:rFonts w:asciiTheme="minorEastAsia" w:hAnsiTheme="minorEastAsia" w:cs="黑体" w:hint="eastAsia"/>
        <w:color w:val="000000"/>
        <w:kern w:val="0"/>
        <w:sz w:val="18"/>
        <w:szCs w:val="18"/>
      </w:rPr>
      <w:t>：（</w:t>
    </w:r>
    <w:r w:rsidRPr="00DD35FF">
      <w:rPr>
        <w:rFonts w:asciiTheme="minorEastAsia" w:hAnsiTheme="minorEastAsia" w:cs="黑体"/>
        <w:color w:val="000000"/>
        <w:kern w:val="0"/>
        <w:sz w:val="18"/>
        <w:szCs w:val="18"/>
      </w:rPr>
      <w:t>021</w:t>
    </w:r>
    <w:r w:rsidRPr="00DD35FF">
      <w:rPr>
        <w:rFonts w:asciiTheme="minorEastAsia" w:hAnsiTheme="minorEastAsia" w:cs="黑体" w:hint="eastAsia"/>
        <w:color w:val="000000"/>
        <w:kern w:val="0"/>
        <w:sz w:val="18"/>
        <w:szCs w:val="18"/>
      </w:rPr>
      <w:t>）</w:t>
    </w:r>
    <w:r w:rsidRPr="00DD35FF">
      <w:rPr>
        <w:rFonts w:asciiTheme="minorEastAsia" w:hAnsiTheme="minorEastAsia" w:cs="黑体"/>
        <w:color w:val="000000"/>
        <w:kern w:val="0"/>
        <w:sz w:val="18"/>
        <w:szCs w:val="18"/>
      </w:rPr>
      <w:t>38572860</w:t>
    </w:r>
  </w:p>
  <w:p w14:paraId="3C766DAB" w14:textId="5D2330D9" w:rsidR="00B02C49" w:rsidRPr="009C4560" w:rsidRDefault="00B02C49" w:rsidP="009C4560">
    <w:pPr>
      <w:pStyle w:val="a5"/>
      <w:ind w:firstLineChars="600" w:firstLine="1080"/>
    </w:pPr>
    <w:r w:rsidRPr="00DD35FF">
      <w:rPr>
        <w:rFonts w:asciiTheme="minorEastAsia" w:hAnsiTheme="minorEastAsia" w:cs="黑体" w:hint="eastAsia"/>
        <w:color w:val="000000"/>
        <w:kern w:val="0"/>
      </w:rPr>
      <w:t>公司网站：</w:t>
    </w:r>
    <w:hyperlink r:id="rId1" w:history="1">
      <w:r w:rsidRPr="00D43D80">
        <w:rPr>
          <w:rStyle w:val="aa"/>
          <w:rFonts w:asciiTheme="minorEastAsia" w:hAnsiTheme="minorEastAsia" w:cs="Calibri"/>
          <w:kern w:val="0"/>
          <w:szCs w:val="21"/>
        </w:rPr>
        <w:t>www.</w:t>
      </w:r>
      <w:r w:rsidRPr="00D43D80">
        <w:rPr>
          <w:rStyle w:val="aa"/>
          <w:rFonts w:asciiTheme="minorEastAsia" w:hAnsiTheme="minorEastAsia" w:cs="Calibri"/>
          <w:kern w:val="0"/>
        </w:rPr>
        <w:t>westleadfund.com</w:t>
      </w:r>
    </w:hyperlink>
    <w:r>
      <w:rPr>
        <w:rFonts w:asciiTheme="minorEastAsia" w:hAnsiTheme="minorEastAsia" w:cs="Calibri"/>
        <w:color w:val="000000"/>
        <w:kern w:val="0"/>
      </w:rPr>
      <w:t xml:space="preserve">                             </w:t>
    </w:r>
    <w:r w:rsidR="008455D3">
      <w:rPr>
        <w:rFonts w:asciiTheme="minorEastAsia" w:hAnsiTheme="minorEastAsia" w:cs="Calibri"/>
        <w:color w:val="000000"/>
        <w:kern w:val="0"/>
      </w:rPr>
      <w:t xml:space="preserve">     </w:t>
    </w:r>
    <w:r w:rsidRPr="00DD35FF">
      <w:rPr>
        <w:rFonts w:asciiTheme="minorEastAsia" w:hAnsiTheme="minorEastAsia" w:cs="黑体" w:hint="eastAsia"/>
        <w:color w:val="000000"/>
        <w:kern w:val="0"/>
      </w:rPr>
      <w:t>电子邮箱：</w:t>
    </w:r>
    <w:r w:rsidRPr="00DD35FF">
      <w:rPr>
        <w:rFonts w:asciiTheme="minorEastAsia" w:hAnsiTheme="minorEastAsia" w:cs="Calibri"/>
        <w:color w:val="0000FF"/>
        <w:kern w:val="0"/>
      </w:rPr>
      <w:t>ZXGT@westleadfund.com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A12F" w14:textId="77777777" w:rsidR="00AA1543" w:rsidRDefault="00AA1543" w:rsidP="00A44A28">
      <w:r>
        <w:separator/>
      </w:r>
    </w:p>
  </w:footnote>
  <w:footnote w:type="continuationSeparator" w:id="0">
    <w:p w14:paraId="3CB09D48" w14:textId="77777777" w:rsidR="00AA1543" w:rsidRDefault="00AA1543" w:rsidP="00A44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330A" w14:textId="2E207500" w:rsidR="00B02C49" w:rsidRDefault="00B02C49" w:rsidP="005F70E7">
    <w:pPr>
      <w:pStyle w:val="a3"/>
      <w:pBdr>
        <w:bottom w:val="none" w:sz="0" w:space="0" w:color="auto"/>
      </w:pBdr>
      <w:jc w:val="left"/>
    </w:pPr>
    <w:r>
      <w:rPr>
        <w:rFonts w:hint="eastAsia"/>
        <w:noProof/>
      </w:rPr>
      <w:drawing>
        <wp:inline distT="0" distB="0" distL="0" distR="0" wp14:anchorId="35156B25" wp14:editId="11BC3213">
          <wp:extent cx="2239266" cy="32385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656137" cy="384139"/>
                  </a:xfrm>
                  <a:prstGeom prst="rect">
                    <a:avLst/>
                  </a:prstGeom>
                  <a:noFill/>
                  <a:ln w="9525">
                    <a:noFill/>
                    <a:miter lim="800000"/>
                    <a:headEnd/>
                    <a:tailEnd/>
                  </a:ln>
                </pic:spPr>
              </pic:pic>
            </a:graphicData>
          </a:graphic>
        </wp:inline>
      </w:drawing>
    </w:r>
    <w:r w:rsidR="00433D7D">
      <w:rPr>
        <w:rFonts w:hint="eastAsia"/>
      </w:rPr>
      <w:t xml:space="preserve">                               </w:t>
    </w:r>
    <w:r w:rsidR="00847BF1">
      <w:rPr>
        <w:rFonts w:hint="eastAsia"/>
      </w:rPr>
      <w:t xml:space="preserve">                            202</w:t>
    </w:r>
    <w:r w:rsidR="008455D3">
      <w:t>3</w:t>
    </w:r>
    <w:r w:rsidR="00433D7D">
      <w:rPr>
        <w:rFonts w:hint="eastAsia"/>
      </w:rPr>
      <w:t>年</w:t>
    </w:r>
    <w:r w:rsidR="008455D3">
      <w:t>1</w:t>
    </w:r>
    <w:r w:rsidR="00121152">
      <w:t>2</w:t>
    </w:r>
    <w:r w:rsidR="00433D7D">
      <w:rPr>
        <w:rFonts w:hint="eastAsia"/>
      </w:rPr>
      <w:t>月</w:t>
    </w:r>
    <w:r w:rsidR="00433D7D">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E9E"/>
    <w:multiLevelType w:val="hybridMultilevel"/>
    <w:tmpl w:val="B2D631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8C7A7E"/>
    <w:multiLevelType w:val="hybridMultilevel"/>
    <w:tmpl w:val="85F485B0"/>
    <w:lvl w:ilvl="0" w:tplc="B400FCFA">
      <w:start w:val="3"/>
      <w:numFmt w:val="bullet"/>
      <w:lvlText w:val="□"/>
      <w:lvlJc w:val="left"/>
      <w:pPr>
        <w:ind w:left="990" w:hanging="360"/>
      </w:pPr>
      <w:rPr>
        <w:rFonts w:ascii="宋体" w:eastAsia="宋体" w:hAnsi="宋体" w:cstheme="minorBidi" w:hint="eastAsia"/>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2" w15:restartNumberingAfterBreak="0">
    <w:nsid w:val="367029C4"/>
    <w:multiLevelType w:val="hybridMultilevel"/>
    <w:tmpl w:val="EE863C3E"/>
    <w:lvl w:ilvl="0" w:tplc="6EA2D4C4">
      <w:start w:val="3"/>
      <w:numFmt w:val="bullet"/>
      <w:lvlText w:val="□"/>
      <w:lvlJc w:val="left"/>
      <w:pPr>
        <w:ind w:left="990" w:hanging="360"/>
      </w:pPr>
      <w:rPr>
        <w:rFonts w:ascii="宋体" w:eastAsia="宋体" w:hAnsi="宋体" w:cstheme="minorBidi" w:hint="eastAsia"/>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3" w15:restartNumberingAfterBreak="0">
    <w:nsid w:val="3CD164CA"/>
    <w:multiLevelType w:val="hybridMultilevel"/>
    <w:tmpl w:val="9F92340C"/>
    <w:lvl w:ilvl="0" w:tplc="295ACFB8">
      <w:start w:val="1"/>
      <w:numFmt w:val="chineseCountingThousand"/>
      <w:lvlText w:val="%1、"/>
      <w:lvlJc w:val="left"/>
      <w:pPr>
        <w:ind w:left="420" w:hanging="420"/>
      </w:pPr>
      <w:rPr>
        <w:rFonts w:ascii="黑体" w:eastAsia="黑体" w:hAnsi="黑体"/>
        <w:b w:val="0"/>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3722032"/>
    <w:multiLevelType w:val="hybridMultilevel"/>
    <w:tmpl w:val="7BB68CFE"/>
    <w:lvl w:ilvl="0" w:tplc="F7FAB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74A27DC"/>
    <w:multiLevelType w:val="hybridMultilevel"/>
    <w:tmpl w:val="9BFED056"/>
    <w:lvl w:ilvl="0" w:tplc="F7FABE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9832688">
    <w:abstractNumId w:val="0"/>
  </w:num>
  <w:num w:numId="2" w16cid:durableId="1622806481">
    <w:abstractNumId w:val="2"/>
  </w:num>
  <w:num w:numId="3" w16cid:durableId="1883904545">
    <w:abstractNumId w:val="1"/>
  </w:num>
  <w:num w:numId="4" w16cid:durableId="1458721564">
    <w:abstractNumId w:val="4"/>
  </w:num>
  <w:num w:numId="5" w16cid:durableId="1432124336">
    <w:abstractNumId w:val="3"/>
  </w:num>
  <w:num w:numId="6" w16cid:durableId="1787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07D"/>
    <w:rsid w:val="0000362F"/>
    <w:rsid w:val="00011CD2"/>
    <w:rsid w:val="00015496"/>
    <w:rsid w:val="000206F5"/>
    <w:rsid w:val="00030D75"/>
    <w:rsid w:val="000317BD"/>
    <w:rsid w:val="00052B00"/>
    <w:rsid w:val="00057ADF"/>
    <w:rsid w:val="00062D35"/>
    <w:rsid w:val="00063561"/>
    <w:rsid w:val="0007322B"/>
    <w:rsid w:val="000A0885"/>
    <w:rsid w:val="000B5A61"/>
    <w:rsid w:val="000D144E"/>
    <w:rsid w:val="000D19CA"/>
    <w:rsid w:val="001078E1"/>
    <w:rsid w:val="00121152"/>
    <w:rsid w:val="00121DF4"/>
    <w:rsid w:val="00123D7A"/>
    <w:rsid w:val="001256FE"/>
    <w:rsid w:val="001314A8"/>
    <w:rsid w:val="0013239B"/>
    <w:rsid w:val="00137750"/>
    <w:rsid w:val="00154A85"/>
    <w:rsid w:val="00154BA5"/>
    <w:rsid w:val="00156CC6"/>
    <w:rsid w:val="001573B7"/>
    <w:rsid w:val="001603BF"/>
    <w:rsid w:val="00160B69"/>
    <w:rsid w:val="00163E51"/>
    <w:rsid w:val="00165A5A"/>
    <w:rsid w:val="00173513"/>
    <w:rsid w:val="001764D2"/>
    <w:rsid w:val="00177A70"/>
    <w:rsid w:val="001828A1"/>
    <w:rsid w:val="00193E19"/>
    <w:rsid w:val="001A3028"/>
    <w:rsid w:val="001B175D"/>
    <w:rsid w:val="001B3B56"/>
    <w:rsid w:val="001B507D"/>
    <w:rsid w:val="001E7A23"/>
    <w:rsid w:val="001F686F"/>
    <w:rsid w:val="0020031E"/>
    <w:rsid w:val="00214A26"/>
    <w:rsid w:val="0022068E"/>
    <w:rsid w:val="0022450D"/>
    <w:rsid w:val="0022603F"/>
    <w:rsid w:val="002330B7"/>
    <w:rsid w:val="00240016"/>
    <w:rsid w:val="00246BD3"/>
    <w:rsid w:val="00253CD3"/>
    <w:rsid w:val="00257FFB"/>
    <w:rsid w:val="0027592C"/>
    <w:rsid w:val="00287C19"/>
    <w:rsid w:val="00295C97"/>
    <w:rsid w:val="002A1F33"/>
    <w:rsid w:val="002A3380"/>
    <w:rsid w:val="002A58AC"/>
    <w:rsid w:val="002A6C59"/>
    <w:rsid w:val="002B35B7"/>
    <w:rsid w:val="002B5B0E"/>
    <w:rsid w:val="002C26C1"/>
    <w:rsid w:val="002C6F9A"/>
    <w:rsid w:val="002D2FC8"/>
    <w:rsid w:val="002E61ED"/>
    <w:rsid w:val="002E6D4F"/>
    <w:rsid w:val="00300BDA"/>
    <w:rsid w:val="00302F2A"/>
    <w:rsid w:val="0030449C"/>
    <w:rsid w:val="00312CBC"/>
    <w:rsid w:val="00313591"/>
    <w:rsid w:val="00313E60"/>
    <w:rsid w:val="003522A4"/>
    <w:rsid w:val="0036378C"/>
    <w:rsid w:val="00371A39"/>
    <w:rsid w:val="00375F45"/>
    <w:rsid w:val="00376B23"/>
    <w:rsid w:val="003774FE"/>
    <w:rsid w:val="00383593"/>
    <w:rsid w:val="00394AF6"/>
    <w:rsid w:val="00395586"/>
    <w:rsid w:val="003A1CAC"/>
    <w:rsid w:val="003A6B90"/>
    <w:rsid w:val="003C1A05"/>
    <w:rsid w:val="003C4276"/>
    <w:rsid w:val="003F6C42"/>
    <w:rsid w:val="004025B7"/>
    <w:rsid w:val="00410A06"/>
    <w:rsid w:val="00420BDA"/>
    <w:rsid w:val="004276BD"/>
    <w:rsid w:val="00427FE6"/>
    <w:rsid w:val="00433D7D"/>
    <w:rsid w:val="00441D87"/>
    <w:rsid w:val="0046718A"/>
    <w:rsid w:val="00475D27"/>
    <w:rsid w:val="004816E2"/>
    <w:rsid w:val="00484979"/>
    <w:rsid w:val="004907C5"/>
    <w:rsid w:val="00495ACA"/>
    <w:rsid w:val="004A5C00"/>
    <w:rsid w:val="004B23B3"/>
    <w:rsid w:val="004B40CC"/>
    <w:rsid w:val="004B6770"/>
    <w:rsid w:val="004D1A78"/>
    <w:rsid w:val="004D5BC1"/>
    <w:rsid w:val="004E203D"/>
    <w:rsid w:val="004E7940"/>
    <w:rsid w:val="004F0DD2"/>
    <w:rsid w:val="004F4B6B"/>
    <w:rsid w:val="005153C6"/>
    <w:rsid w:val="00526CB2"/>
    <w:rsid w:val="00531556"/>
    <w:rsid w:val="00545A59"/>
    <w:rsid w:val="005545A1"/>
    <w:rsid w:val="00557914"/>
    <w:rsid w:val="005613EC"/>
    <w:rsid w:val="00584C38"/>
    <w:rsid w:val="00585A22"/>
    <w:rsid w:val="00592BD1"/>
    <w:rsid w:val="005A7A97"/>
    <w:rsid w:val="005B23D6"/>
    <w:rsid w:val="005B68AB"/>
    <w:rsid w:val="005B7B89"/>
    <w:rsid w:val="005C06E4"/>
    <w:rsid w:val="005C4B23"/>
    <w:rsid w:val="005C505E"/>
    <w:rsid w:val="005D3081"/>
    <w:rsid w:val="005D3BD6"/>
    <w:rsid w:val="005E1F8C"/>
    <w:rsid w:val="005E54AD"/>
    <w:rsid w:val="005F70E7"/>
    <w:rsid w:val="00614C56"/>
    <w:rsid w:val="00615120"/>
    <w:rsid w:val="0061798A"/>
    <w:rsid w:val="00633185"/>
    <w:rsid w:val="0063650E"/>
    <w:rsid w:val="0063663A"/>
    <w:rsid w:val="00636774"/>
    <w:rsid w:val="006371B6"/>
    <w:rsid w:val="0064463A"/>
    <w:rsid w:val="0064789A"/>
    <w:rsid w:val="006753E3"/>
    <w:rsid w:val="0067666C"/>
    <w:rsid w:val="00690CEC"/>
    <w:rsid w:val="006A27C3"/>
    <w:rsid w:val="006A3FFE"/>
    <w:rsid w:val="006B02B0"/>
    <w:rsid w:val="006E0364"/>
    <w:rsid w:val="00703BBC"/>
    <w:rsid w:val="007048C2"/>
    <w:rsid w:val="0072005C"/>
    <w:rsid w:val="00723B0E"/>
    <w:rsid w:val="00725DAD"/>
    <w:rsid w:val="00732AF6"/>
    <w:rsid w:val="007524B8"/>
    <w:rsid w:val="00780097"/>
    <w:rsid w:val="00780249"/>
    <w:rsid w:val="007823E7"/>
    <w:rsid w:val="007834E8"/>
    <w:rsid w:val="007847FF"/>
    <w:rsid w:val="00790D85"/>
    <w:rsid w:val="007B547E"/>
    <w:rsid w:val="007D68C8"/>
    <w:rsid w:val="007F7EFE"/>
    <w:rsid w:val="008076EF"/>
    <w:rsid w:val="00807D10"/>
    <w:rsid w:val="00815C1F"/>
    <w:rsid w:val="00825D94"/>
    <w:rsid w:val="0083263E"/>
    <w:rsid w:val="00843028"/>
    <w:rsid w:val="008455D3"/>
    <w:rsid w:val="00847BF1"/>
    <w:rsid w:val="008643F6"/>
    <w:rsid w:val="00865B2C"/>
    <w:rsid w:val="00870AC5"/>
    <w:rsid w:val="00877C5E"/>
    <w:rsid w:val="0088356B"/>
    <w:rsid w:val="0089112F"/>
    <w:rsid w:val="008925E8"/>
    <w:rsid w:val="008A16A0"/>
    <w:rsid w:val="008A3900"/>
    <w:rsid w:val="008A7BF5"/>
    <w:rsid w:val="008B04FD"/>
    <w:rsid w:val="008B11EA"/>
    <w:rsid w:val="008D7910"/>
    <w:rsid w:val="008E0530"/>
    <w:rsid w:val="008F2235"/>
    <w:rsid w:val="00947719"/>
    <w:rsid w:val="009534A6"/>
    <w:rsid w:val="009553D5"/>
    <w:rsid w:val="009635D4"/>
    <w:rsid w:val="00971ADB"/>
    <w:rsid w:val="009770D5"/>
    <w:rsid w:val="00995D86"/>
    <w:rsid w:val="009960C5"/>
    <w:rsid w:val="009A11F6"/>
    <w:rsid w:val="009A48A8"/>
    <w:rsid w:val="009A543C"/>
    <w:rsid w:val="009A54FD"/>
    <w:rsid w:val="009A7862"/>
    <w:rsid w:val="009C4560"/>
    <w:rsid w:val="009D1DE0"/>
    <w:rsid w:val="009D270E"/>
    <w:rsid w:val="009D4E28"/>
    <w:rsid w:val="009F0CF9"/>
    <w:rsid w:val="00A01C3C"/>
    <w:rsid w:val="00A0285A"/>
    <w:rsid w:val="00A04090"/>
    <w:rsid w:val="00A05F17"/>
    <w:rsid w:val="00A178D8"/>
    <w:rsid w:val="00A331AD"/>
    <w:rsid w:val="00A3328E"/>
    <w:rsid w:val="00A44A28"/>
    <w:rsid w:val="00A52DCD"/>
    <w:rsid w:val="00A820E7"/>
    <w:rsid w:val="00A9126A"/>
    <w:rsid w:val="00A949CB"/>
    <w:rsid w:val="00A959E3"/>
    <w:rsid w:val="00AA1543"/>
    <w:rsid w:val="00AA7E1E"/>
    <w:rsid w:val="00AD3DE2"/>
    <w:rsid w:val="00AE25FD"/>
    <w:rsid w:val="00AF18FC"/>
    <w:rsid w:val="00AF2F32"/>
    <w:rsid w:val="00B01D1A"/>
    <w:rsid w:val="00B02C49"/>
    <w:rsid w:val="00B14935"/>
    <w:rsid w:val="00B26A90"/>
    <w:rsid w:val="00B27074"/>
    <w:rsid w:val="00B35A6D"/>
    <w:rsid w:val="00B4206B"/>
    <w:rsid w:val="00B46DDE"/>
    <w:rsid w:val="00B477F6"/>
    <w:rsid w:val="00B562E6"/>
    <w:rsid w:val="00B658C6"/>
    <w:rsid w:val="00B70FE3"/>
    <w:rsid w:val="00B74110"/>
    <w:rsid w:val="00B82CB0"/>
    <w:rsid w:val="00B862D2"/>
    <w:rsid w:val="00BA2479"/>
    <w:rsid w:val="00BB165F"/>
    <w:rsid w:val="00BB1772"/>
    <w:rsid w:val="00BC6AD1"/>
    <w:rsid w:val="00BE522D"/>
    <w:rsid w:val="00BE71A4"/>
    <w:rsid w:val="00BF267D"/>
    <w:rsid w:val="00BF5183"/>
    <w:rsid w:val="00C006E8"/>
    <w:rsid w:val="00C34A19"/>
    <w:rsid w:val="00C3793C"/>
    <w:rsid w:val="00C422D6"/>
    <w:rsid w:val="00C50492"/>
    <w:rsid w:val="00C81FFD"/>
    <w:rsid w:val="00C914E1"/>
    <w:rsid w:val="00C93228"/>
    <w:rsid w:val="00CB2DEE"/>
    <w:rsid w:val="00CB6035"/>
    <w:rsid w:val="00CC41FE"/>
    <w:rsid w:val="00CC4604"/>
    <w:rsid w:val="00CC779A"/>
    <w:rsid w:val="00CE3A85"/>
    <w:rsid w:val="00CE494D"/>
    <w:rsid w:val="00CE5AD9"/>
    <w:rsid w:val="00CE6A7A"/>
    <w:rsid w:val="00CF077F"/>
    <w:rsid w:val="00CF383F"/>
    <w:rsid w:val="00D1138E"/>
    <w:rsid w:val="00D13A45"/>
    <w:rsid w:val="00D21382"/>
    <w:rsid w:val="00D25288"/>
    <w:rsid w:val="00D2677B"/>
    <w:rsid w:val="00D37BE9"/>
    <w:rsid w:val="00D413A3"/>
    <w:rsid w:val="00D43456"/>
    <w:rsid w:val="00D51030"/>
    <w:rsid w:val="00D61CD2"/>
    <w:rsid w:val="00D725CF"/>
    <w:rsid w:val="00D76B2A"/>
    <w:rsid w:val="00D8058E"/>
    <w:rsid w:val="00DA0EE0"/>
    <w:rsid w:val="00DA14F7"/>
    <w:rsid w:val="00DA2EDC"/>
    <w:rsid w:val="00DA52AF"/>
    <w:rsid w:val="00DB255A"/>
    <w:rsid w:val="00DB48C1"/>
    <w:rsid w:val="00DC134A"/>
    <w:rsid w:val="00DC2E3F"/>
    <w:rsid w:val="00DD3A1D"/>
    <w:rsid w:val="00DE5BBF"/>
    <w:rsid w:val="00DE6AD9"/>
    <w:rsid w:val="00E0478F"/>
    <w:rsid w:val="00E0516F"/>
    <w:rsid w:val="00E07C1F"/>
    <w:rsid w:val="00E1299B"/>
    <w:rsid w:val="00E36A06"/>
    <w:rsid w:val="00E5798B"/>
    <w:rsid w:val="00E95D69"/>
    <w:rsid w:val="00EA1546"/>
    <w:rsid w:val="00EB646A"/>
    <w:rsid w:val="00EC1B69"/>
    <w:rsid w:val="00EC7F10"/>
    <w:rsid w:val="00ED16B5"/>
    <w:rsid w:val="00ED2409"/>
    <w:rsid w:val="00EE2A6D"/>
    <w:rsid w:val="00EF26E6"/>
    <w:rsid w:val="00F00645"/>
    <w:rsid w:val="00F01EE0"/>
    <w:rsid w:val="00F04AD0"/>
    <w:rsid w:val="00F07219"/>
    <w:rsid w:val="00F16F38"/>
    <w:rsid w:val="00F1776B"/>
    <w:rsid w:val="00F335C9"/>
    <w:rsid w:val="00F366ED"/>
    <w:rsid w:val="00F55255"/>
    <w:rsid w:val="00F64E16"/>
    <w:rsid w:val="00F678AC"/>
    <w:rsid w:val="00F963B6"/>
    <w:rsid w:val="00FA01DD"/>
    <w:rsid w:val="00FA3530"/>
    <w:rsid w:val="00FA7F86"/>
    <w:rsid w:val="00FC418F"/>
    <w:rsid w:val="00FD05CF"/>
    <w:rsid w:val="00FD18E8"/>
    <w:rsid w:val="00FE74B8"/>
    <w:rsid w:val="00FF4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2CFD"/>
  <w15:chartTrackingRefBased/>
  <w15:docId w15:val="{537F5874-3FF7-43F6-AE4A-62F4907D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362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A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4A28"/>
    <w:rPr>
      <w:sz w:val="18"/>
      <w:szCs w:val="18"/>
    </w:rPr>
  </w:style>
  <w:style w:type="paragraph" w:styleId="a5">
    <w:name w:val="footer"/>
    <w:basedOn w:val="a"/>
    <w:link w:val="a6"/>
    <w:uiPriority w:val="99"/>
    <w:unhideWhenUsed/>
    <w:rsid w:val="00A44A28"/>
    <w:pPr>
      <w:tabs>
        <w:tab w:val="center" w:pos="4153"/>
        <w:tab w:val="right" w:pos="8306"/>
      </w:tabs>
      <w:snapToGrid w:val="0"/>
      <w:jc w:val="left"/>
    </w:pPr>
    <w:rPr>
      <w:sz w:val="18"/>
      <w:szCs w:val="18"/>
    </w:rPr>
  </w:style>
  <w:style w:type="character" w:customStyle="1" w:styleId="a6">
    <w:name w:val="页脚 字符"/>
    <w:basedOn w:val="a0"/>
    <w:link w:val="a5"/>
    <w:uiPriority w:val="99"/>
    <w:rsid w:val="00A44A28"/>
    <w:rPr>
      <w:sz w:val="18"/>
      <w:szCs w:val="18"/>
    </w:rPr>
  </w:style>
  <w:style w:type="character" w:customStyle="1" w:styleId="10">
    <w:name w:val="标题 1 字符"/>
    <w:basedOn w:val="a0"/>
    <w:link w:val="1"/>
    <w:uiPriority w:val="9"/>
    <w:rsid w:val="0000362F"/>
    <w:rPr>
      <w:b/>
      <w:bCs/>
      <w:kern w:val="44"/>
      <w:sz w:val="44"/>
      <w:szCs w:val="44"/>
    </w:rPr>
  </w:style>
  <w:style w:type="paragraph" w:styleId="a7">
    <w:name w:val="No Spacing"/>
    <w:uiPriority w:val="1"/>
    <w:qFormat/>
    <w:rsid w:val="0000362F"/>
    <w:pPr>
      <w:widowControl w:val="0"/>
      <w:jc w:val="both"/>
    </w:pPr>
  </w:style>
  <w:style w:type="table" w:styleId="a8">
    <w:name w:val="Table Grid"/>
    <w:basedOn w:val="a1"/>
    <w:uiPriority w:val="39"/>
    <w:rsid w:val="00832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3263E"/>
    <w:pPr>
      <w:ind w:firstLineChars="200" w:firstLine="420"/>
    </w:pPr>
  </w:style>
  <w:style w:type="character" w:styleId="aa">
    <w:name w:val="Hyperlink"/>
    <w:basedOn w:val="a0"/>
    <w:uiPriority w:val="99"/>
    <w:unhideWhenUsed/>
    <w:rsid w:val="007048C2"/>
    <w:rPr>
      <w:color w:val="0563C1" w:themeColor="hyperlink"/>
      <w:u w:val="single"/>
    </w:rPr>
  </w:style>
  <w:style w:type="character" w:styleId="ab">
    <w:name w:val="annotation reference"/>
    <w:basedOn w:val="a0"/>
    <w:uiPriority w:val="99"/>
    <w:semiHidden/>
    <w:unhideWhenUsed/>
    <w:rsid w:val="009A7862"/>
    <w:rPr>
      <w:sz w:val="21"/>
      <w:szCs w:val="21"/>
    </w:rPr>
  </w:style>
  <w:style w:type="paragraph" w:styleId="ac">
    <w:name w:val="annotation text"/>
    <w:basedOn w:val="a"/>
    <w:link w:val="ad"/>
    <w:uiPriority w:val="99"/>
    <w:unhideWhenUsed/>
    <w:rsid w:val="009A7862"/>
    <w:pPr>
      <w:jc w:val="left"/>
    </w:pPr>
  </w:style>
  <w:style w:type="character" w:customStyle="1" w:styleId="ad">
    <w:name w:val="批注文字 字符"/>
    <w:basedOn w:val="a0"/>
    <w:link w:val="ac"/>
    <w:uiPriority w:val="99"/>
    <w:rsid w:val="009A7862"/>
  </w:style>
  <w:style w:type="paragraph" w:styleId="ae">
    <w:name w:val="annotation subject"/>
    <w:basedOn w:val="ac"/>
    <w:next w:val="ac"/>
    <w:link w:val="af"/>
    <w:uiPriority w:val="99"/>
    <w:semiHidden/>
    <w:unhideWhenUsed/>
    <w:rsid w:val="009A7862"/>
    <w:rPr>
      <w:b/>
      <w:bCs/>
    </w:rPr>
  </w:style>
  <w:style w:type="character" w:customStyle="1" w:styleId="af">
    <w:name w:val="批注主题 字符"/>
    <w:basedOn w:val="ad"/>
    <w:link w:val="ae"/>
    <w:uiPriority w:val="99"/>
    <w:semiHidden/>
    <w:rsid w:val="009A7862"/>
    <w:rPr>
      <w:b/>
      <w:bCs/>
    </w:rPr>
  </w:style>
  <w:style w:type="paragraph" w:styleId="af0">
    <w:name w:val="Balloon Text"/>
    <w:basedOn w:val="a"/>
    <w:link w:val="af1"/>
    <w:uiPriority w:val="99"/>
    <w:semiHidden/>
    <w:unhideWhenUsed/>
    <w:rsid w:val="009A7862"/>
    <w:rPr>
      <w:sz w:val="18"/>
      <w:szCs w:val="18"/>
    </w:rPr>
  </w:style>
  <w:style w:type="character" w:customStyle="1" w:styleId="af1">
    <w:name w:val="批注框文本 字符"/>
    <w:basedOn w:val="a0"/>
    <w:link w:val="af0"/>
    <w:uiPriority w:val="99"/>
    <w:semiHidden/>
    <w:rsid w:val="009A7862"/>
    <w:rPr>
      <w:sz w:val="18"/>
      <w:szCs w:val="18"/>
    </w:rPr>
  </w:style>
  <w:style w:type="paragraph" w:styleId="af2">
    <w:name w:val="Revision"/>
    <w:hidden/>
    <w:uiPriority w:val="99"/>
    <w:semiHidden/>
    <w:rsid w:val="00D13A45"/>
  </w:style>
  <w:style w:type="paragraph" w:styleId="af3">
    <w:name w:val="Body Text"/>
    <w:basedOn w:val="a"/>
    <w:link w:val="af4"/>
    <w:semiHidden/>
    <w:qFormat/>
    <w:rsid w:val="005E54AD"/>
    <w:pPr>
      <w:widowControl/>
      <w:kinsoku w:val="0"/>
      <w:autoSpaceDE w:val="0"/>
      <w:autoSpaceDN w:val="0"/>
      <w:adjustRightInd w:val="0"/>
      <w:snapToGrid w:val="0"/>
      <w:jc w:val="left"/>
      <w:textAlignment w:val="baseline"/>
    </w:pPr>
    <w:rPr>
      <w:rFonts w:ascii="宋体" w:eastAsia="宋体" w:hAnsi="宋体" w:cs="宋体"/>
      <w:noProof/>
      <w:snapToGrid w:val="0"/>
      <w:color w:val="000000"/>
      <w:kern w:val="0"/>
      <w:sz w:val="18"/>
      <w:szCs w:val="18"/>
      <w:lang w:eastAsia="en-US"/>
    </w:rPr>
  </w:style>
  <w:style w:type="character" w:customStyle="1" w:styleId="af4">
    <w:name w:val="正文文本 字符"/>
    <w:basedOn w:val="a0"/>
    <w:link w:val="af3"/>
    <w:semiHidden/>
    <w:rsid w:val="005E54AD"/>
    <w:rPr>
      <w:rFonts w:ascii="宋体" w:eastAsia="宋体" w:hAnsi="宋体" w:cs="宋体"/>
      <w:noProof/>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943978">
      <w:bodyDiv w:val="1"/>
      <w:marLeft w:val="0"/>
      <w:marRight w:val="0"/>
      <w:marTop w:val="0"/>
      <w:marBottom w:val="0"/>
      <w:divBdr>
        <w:top w:val="none" w:sz="0" w:space="0" w:color="auto"/>
        <w:left w:val="none" w:sz="0" w:space="0" w:color="auto"/>
        <w:bottom w:val="none" w:sz="0" w:space="0" w:color="auto"/>
        <w:right w:val="none" w:sz="0" w:space="0" w:color="auto"/>
      </w:divBdr>
    </w:div>
    <w:div w:id="713434138">
      <w:bodyDiv w:val="1"/>
      <w:marLeft w:val="0"/>
      <w:marRight w:val="0"/>
      <w:marTop w:val="0"/>
      <w:marBottom w:val="0"/>
      <w:divBdr>
        <w:top w:val="none" w:sz="0" w:space="0" w:color="auto"/>
        <w:left w:val="none" w:sz="0" w:space="0" w:color="auto"/>
        <w:bottom w:val="none" w:sz="0" w:space="0" w:color="auto"/>
        <w:right w:val="none" w:sz="0" w:space="0" w:color="auto"/>
      </w:divBdr>
    </w:div>
    <w:div w:id="133700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87%91%E8%9E%8D%E6%9C%BA%E6%9E%84" TargetMode="External"/><Relationship Id="rId13" Type="http://schemas.openxmlformats.org/officeDocument/2006/relationships/hyperlink" Target="https://baike.baidu.com/item/%E4%BF%9D%E9%99%A9%E5%85%AC%E5%8F%B8" TargetMode="External"/><Relationship Id="rId18" Type="http://schemas.openxmlformats.org/officeDocument/2006/relationships/hyperlink" Target="https://baike.baidu.com/item/QFI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aike.baidu.com/item/%E5%95%86%E4%B8%9A%E9%93%B6%E8%A1%8C" TargetMode="External"/><Relationship Id="rId17" Type="http://schemas.openxmlformats.org/officeDocument/2006/relationships/hyperlink" Target="https://baike.baidu.com/item/%E7%A7%81%E5%8B%9F%E5%9F%BA%E9%87%91" TargetMode="External"/><Relationship Id="rId2" Type="http://schemas.openxmlformats.org/officeDocument/2006/relationships/numbering" Target="numbering.xml"/><Relationship Id="rId16" Type="http://schemas.openxmlformats.org/officeDocument/2006/relationships/hyperlink" Target="https://baike.baidu.com/item/%E7%90%86%E8%B4%A2%E4%BA%A7%E5%93%8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9F%BA%E9%87%91%E7%AE%A1%E7%90%86%E5%85%AC%E5%8F%B8" TargetMode="External"/><Relationship Id="rId5" Type="http://schemas.openxmlformats.org/officeDocument/2006/relationships/webSettings" Target="webSettings.xml"/><Relationship Id="rId15" Type="http://schemas.openxmlformats.org/officeDocument/2006/relationships/hyperlink" Target="https://baike.baidu.com/item/%E8%B4%A2%E5%8A%A1%E5%85%AC%E5%8F%B8" TargetMode="External"/><Relationship Id="rId23" Type="http://schemas.openxmlformats.org/officeDocument/2006/relationships/theme" Target="theme/theme1.xml"/><Relationship Id="rId10" Type="http://schemas.openxmlformats.org/officeDocument/2006/relationships/hyperlink" Target="https://baike.baidu.com/item/%E6%9C%9F%E8%B4%A7%E5%85%AC%E5%8F%B8" TargetMode="External"/><Relationship Id="rId19" Type="http://schemas.openxmlformats.org/officeDocument/2006/relationships/hyperlink" Target="https://baike.baidu.com/item/RQFII" TargetMode="External"/><Relationship Id="rId4" Type="http://schemas.openxmlformats.org/officeDocument/2006/relationships/settings" Target="settings.xml"/><Relationship Id="rId9" Type="http://schemas.openxmlformats.org/officeDocument/2006/relationships/hyperlink" Target="https://baike.baidu.com/item/%E8%AF%81%E5%88%B8%E5%85%AC%E5%8F%B8" TargetMode="External"/><Relationship Id="rId14" Type="http://schemas.openxmlformats.org/officeDocument/2006/relationships/hyperlink" Target="https://baike.baidu.com/item/%E4%BF%A1%E6%89%98%E5%85%AC%E5%8F%B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estleadfu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45994-39B5-46C3-ABAF-8CD26B87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王露易</dc:creator>
  <cp:keywords/>
  <dc:description/>
  <cp:lastModifiedBy>朱鑫</cp:lastModifiedBy>
  <cp:revision>14</cp:revision>
  <cp:lastPrinted>2023-12-21T11:26:00Z</cp:lastPrinted>
  <dcterms:created xsi:type="dcterms:W3CDTF">2024-01-11T01:19:00Z</dcterms:created>
  <dcterms:modified xsi:type="dcterms:W3CDTF">2024-01-12T08:09:00Z</dcterms:modified>
</cp:coreProperties>
</file>